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2146" w:rsidRDefault="005C7CF3" w:rsidP="00553EC0">
      <w:pPr>
        <w:pStyle w:val="Titre1"/>
      </w:pPr>
      <w:r>
        <w:t>Préférences Contenus enrichis</w:t>
      </w:r>
      <w:r w:rsidR="00935AD1">
        <w:tab/>
      </w:r>
      <w:r w:rsidR="00935AD1">
        <w:tab/>
      </w:r>
      <w:r w:rsidR="00935AD1">
        <w:tab/>
      </w:r>
      <w:r w:rsidR="00935AD1">
        <w:tab/>
      </w:r>
      <w:r w:rsidR="00935AD1">
        <w:tab/>
      </w:r>
      <w:r w:rsidR="00935AD1">
        <w:tab/>
      </w:r>
      <w:r w:rsidR="00935AD1">
        <w:tab/>
        <w:t>fin examen 3/11/17</w:t>
      </w:r>
    </w:p>
    <w:p w:rsidR="00553EC0" w:rsidRDefault="00553EC0" w:rsidP="00553EC0">
      <w:r w:rsidRPr="00237EB8">
        <w:rPr>
          <w:highlight w:val="green"/>
        </w:rPr>
        <w:t>Anodin</w:t>
      </w:r>
    </w:p>
    <w:p w:rsidR="00553EC0" w:rsidRDefault="00553EC0" w:rsidP="00553EC0">
      <w:r w:rsidRPr="00237EB8">
        <w:rPr>
          <w:highlight w:val="yellow"/>
        </w:rPr>
        <w:t>Présenter options</w:t>
      </w:r>
    </w:p>
    <w:p w:rsidR="00553EC0" w:rsidRDefault="00553EC0" w:rsidP="00553EC0">
      <w:r w:rsidRPr="00237EB8">
        <w:rPr>
          <w:highlight w:val="cyan"/>
        </w:rPr>
        <w:t>Option choisie</w:t>
      </w:r>
    </w:p>
    <w:p w:rsidR="00553EC0" w:rsidRDefault="00553EC0" w:rsidP="00553EC0">
      <w:r w:rsidRPr="004B3F96">
        <w:rPr>
          <w:highlight w:val="red"/>
        </w:rPr>
        <w:t xml:space="preserve">Groupe </w:t>
      </w:r>
      <w:proofErr w:type="spellStart"/>
      <w:r w:rsidRPr="004B3F96">
        <w:rPr>
          <w:highlight w:val="red"/>
        </w:rPr>
        <w:t>Koha</w:t>
      </w:r>
      <w:proofErr w:type="spellEnd"/>
    </w:p>
    <w:p w:rsidR="00553EC0" w:rsidRPr="002D1CA1" w:rsidRDefault="00553EC0" w:rsidP="00553EC0">
      <w:pPr>
        <w:rPr>
          <w:b/>
          <w:sz w:val="20"/>
          <w:szCs w:val="20"/>
        </w:rPr>
      </w:pPr>
      <w:r w:rsidRPr="002D1CA1">
        <w:rPr>
          <w:b/>
          <w:sz w:val="20"/>
          <w:szCs w:val="20"/>
        </w:rPr>
        <w:t>Gras : nouveau paramètre</w:t>
      </w:r>
    </w:p>
    <w:p w:rsidR="00553EC0" w:rsidRPr="00553EC0" w:rsidRDefault="00553EC0" w:rsidP="00553EC0"/>
    <w:p w:rsidR="007C2146" w:rsidRDefault="005C7CF3" w:rsidP="00553EC0">
      <w:pPr>
        <w:pStyle w:val="Titre2"/>
      </w:pPr>
      <w:r>
        <w:t>Amazon</w:t>
      </w:r>
    </w:p>
    <w:p w:rsidR="0074129D" w:rsidRPr="0074129D" w:rsidRDefault="0074129D" w:rsidP="0074129D">
      <w:pPr>
        <w:rPr>
          <w:rFonts w:asciiTheme="minorHAnsi" w:hAnsiTheme="minorHAnsi"/>
          <w:color w:val="7030A0"/>
          <w:sz w:val="18"/>
        </w:rPr>
      </w:pPr>
      <w:r w:rsidRPr="0074129D">
        <w:rPr>
          <w:rFonts w:asciiTheme="minorHAnsi" w:hAnsiTheme="minorHAnsi"/>
          <w:color w:val="7030A0"/>
          <w:sz w:val="18"/>
        </w:rPr>
        <w:t xml:space="preserve">Cf. </w:t>
      </w:r>
      <w:proofErr w:type="spellStart"/>
      <w:r w:rsidRPr="0074129D">
        <w:rPr>
          <w:rFonts w:asciiTheme="minorHAnsi" w:hAnsiTheme="minorHAnsi"/>
          <w:color w:val="7030A0"/>
          <w:sz w:val="18"/>
        </w:rPr>
        <w:t>Coce</w:t>
      </w:r>
      <w:proofErr w:type="spellEnd"/>
    </w:p>
    <w:tbl>
      <w:tblPr>
        <w:tblStyle w:val="TableGrid"/>
        <w:tblW w:w="10450" w:type="dxa"/>
        <w:tblInd w:w="5" w:type="dxa"/>
        <w:tblCellMar>
          <w:top w:w="48" w:type="dxa"/>
          <w:left w:w="41" w:type="dxa"/>
          <w:right w:w="115" w:type="dxa"/>
        </w:tblCellMar>
        <w:tblLook w:val="04A0" w:firstRow="1" w:lastRow="0" w:firstColumn="1" w:lastColumn="0" w:noHBand="0" w:noVBand="1"/>
      </w:tblPr>
      <w:tblGrid>
        <w:gridCol w:w="1786"/>
        <w:gridCol w:w="8664"/>
      </w:tblGrid>
      <w:tr w:rsidR="007C2146" w:rsidRPr="00553EC0">
        <w:trPr>
          <w:trHeight w:val="276"/>
        </w:trPr>
        <w:tc>
          <w:tcPr>
            <w:tcW w:w="1786" w:type="dxa"/>
            <w:tcBorders>
              <w:top w:val="single" w:sz="4" w:space="0" w:color="BCBCBC"/>
              <w:left w:val="single" w:sz="4" w:space="0" w:color="BCBCBC"/>
              <w:bottom w:val="single" w:sz="4" w:space="0" w:color="BCBCBC"/>
              <w:right w:val="single" w:sz="4" w:space="0" w:color="CCCCCC"/>
            </w:tcBorders>
          </w:tcPr>
          <w:p w:rsidR="007C2146" w:rsidRPr="00553EC0" w:rsidRDefault="005C7CF3">
            <w:pPr>
              <w:spacing w:after="0" w:line="259" w:lineRule="auto"/>
              <w:ind w:left="389" w:right="0" w:firstLine="0"/>
              <w:rPr>
                <w:b/>
                <w:sz w:val="16"/>
              </w:rPr>
            </w:pPr>
            <w:r w:rsidRPr="00553EC0">
              <w:rPr>
                <w:b/>
                <w:sz w:val="16"/>
              </w:rPr>
              <w:t>Préférences</w:t>
            </w:r>
          </w:p>
        </w:tc>
        <w:tc>
          <w:tcPr>
            <w:tcW w:w="8664" w:type="dxa"/>
            <w:tcBorders>
              <w:top w:val="single" w:sz="4" w:space="0" w:color="BCBCBC"/>
              <w:left w:val="single" w:sz="4" w:space="0" w:color="CCCCCC"/>
              <w:bottom w:val="single" w:sz="4" w:space="0" w:color="CCCCCC"/>
              <w:right w:val="single" w:sz="4" w:space="0" w:color="BCBCBC"/>
            </w:tcBorders>
          </w:tcPr>
          <w:p w:rsidR="007C2146" w:rsidRPr="00553EC0" w:rsidRDefault="005C7CF3">
            <w:pPr>
              <w:spacing w:after="0" w:line="259" w:lineRule="auto"/>
              <w:ind w:left="77" w:right="0" w:firstLine="0"/>
              <w:jc w:val="center"/>
              <w:rPr>
                <w:b/>
                <w:sz w:val="16"/>
              </w:rPr>
            </w:pPr>
            <w:r w:rsidRPr="00553EC0">
              <w:rPr>
                <w:b/>
                <w:sz w:val="16"/>
              </w:rPr>
              <w:t>Valeur</w:t>
            </w:r>
          </w:p>
        </w:tc>
      </w:tr>
      <w:tr w:rsidR="007C2146">
        <w:trPr>
          <w:trHeight w:val="473"/>
        </w:trPr>
        <w:tc>
          <w:tcPr>
            <w:tcW w:w="1786" w:type="dxa"/>
            <w:tcBorders>
              <w:top w:val="single" w:sz="4" w:space="0" w:color="BCBCBC"/>
              <w:left w:val="single" w:sz="4" w:space="0" w:color="BCBCBC"/>
              <w:bottom w:val="single" w:sz="4" w:space="0" w:color="BCBCBC"/>
              <w:right w:val="single" w:sz="4" w:space="0" w:color="CCCCCC"/>
            </w:tcBorders>
          </w:tcPr>
          <w:p w:rsidR="007C2146" w:rsidRDefault="005C7CF3">
            <w:pPr>
              <w:spacing w:after="0" w:line="259" w:lineRule="auto"/>
              <w:ind w:left="0" w:right="0" w:firstLine="0"/>
            </w:pPr>
            <w:proofErr w:type="spellStart"/>
            <w:r w:rsidRPr="00553EC0">
              <w:rPr>
                <w:highlight w:val="cyan"/>
              </w:rPr>
              <w:t>AmazonAssocTag</w:t>
            </w:r>
            <w:proofErr w:type="spellEnd"/>
          </w:p>
        </w:tc>
        <w:tc>
          <w:tcPr>
            <w:tcW w:w="8664" w:type="dxa"/>
            <w:tcBorders>
              <w:top w:val="single" w:sz="4" w:space="0" w:color="CCCCCC"/>
              <w:left w:val="single" w:sz="4" w:space="0" w:color="CCCCCC"/>
              <w:bottom w:val="single" w:sz="4" w:space="0" w:color="BCBCBC"/>
              <w:right w:val="single" w:sz="4" w:space="0" w:color="BCBCBC"/>
            </w:tcBorders>
          </w:tcPr>
          <w:p w:rsidR="007C2146" w:rsidRDefault="005C7CF3">
            <w:pPr>
              <w:spacing w:after="0" w:line="259" w:lineRule="auto"/>
              <w:ind w:left="14" w:right="0" w:firstLine="0"/>
            </w:pPr>
            <w:r>
              <w:t xml:space="preserve">Placer l'étiquette de partenaire Amazon </w:t>
            </w:r>
            <w:r>
              <w:rPr>
                <w:noProof/>
              </w:rPr>
              <w:drawing>
                <wp:inline distT="0" distB="0" distL="0" distR="0" wp14:anchorId="5361BEE7" wp14:editId="67E57CDB">
                  <wp:extent cx="893064" cy="146304"/>
                  <wp:effectExtent l="0" t="0" r="0" b="0"/>
                  <wp:docPr id="233" name="Picture 233"/>
                  <wp:cNvGraphicFramePr/>
                  <a:graphic xmlns:a="http://schemas.openxmlformats.org/drawingml/2006/main">
                    <a:graphicData uri="http://schemas.openxmlformats.org/drawingml/2006/picture">
                      <pic:pic xmlns:pic="http://schemas.openxmlformats.org/drawingml/2006/picture">
                        <pic:nvPicPr>
                          <pic:cNvPr id="233" name="Picture 233"/>
                          <pic:cNvPicPr/>
                        </pic:nvPicPr>
                        <pic:blipFill>
                          <a:blip r:embed="rId7"/>
                          <a:stretch>
                            <a:fillRect/>
                          </a:stretch>
                        </pic:blipFill>
                        <pic:spPr>
                          <a:xfrm>
                            <a:off x="0" y="0"/>
                            <a:ext cx="893064" cy="146304"/>
                          </a:xfrm>
                          <a:prstGeom prst="rect">
                            <a:avLst/>
                          </a:prstGeom>
                        </pic:spPr>
                      </pic:pic>
                    </a:graphicData>
                  </a:graphic>
                </wp:inline>
              </w:drawing>
            </w:r>
            <w:r>
              <w:tab/>
              <w:t xml:space="preserve"> sur les liens qui renvoient sur Amazon. Ceci permettra de créditer votre compte Amazon si un adhérent décide d'acheter un livre chez Amazon.</w:t>
            </w:r>
          </w:p>
          <w:p w:rsidR="00553EC0" w:rsidRDefault="00553EC0" w:rsidP="00553EC0">
            <w:pPr>
              <w:spacing w:after="0" w:line="259" w:lineRule="auto"/>
              <w:ind w:left="14" w:right="0" w:firstLine="0"/>
            </w:pPr>
            <w:r w:rsidRPr="00553EC0">
              <w:rPr>
                <w:rFonts w:ascii="Calibri" w:eastAsia="Calibri" w:hAnsi="Calibri" w:cs="Calibri"/>
                <w:color w:val="auto"/>
                <w:sz w:val="22"/>
                <w:bdr w:val="single" w:sz="4" w:space="0" w:color="auto"/>
                <w:shd w:val="clear" w:color="auto" w:fill="5B9BD5"/>
              </w:rPr>
              <w:t xml:space="preserve">Valeur = </w:t>
            </w:r>
            <w:r>
              <w:rPr>
                <w:rFonts w:ascii="Calibri" w:eastAsia="Calibri" w:hAnsi="Calibri" w:cs="Calibri"/>
                <w:color w:val="auto"/>
                <w:sz w:val="22"/>
                <w:bdr w:val="single" w:sz="4" w:space="0" w:color="auto"/>
                <w:shd w:val="clear" w:color="auto" w:fill="5B9BD5"/>
              </w:rPr>
              <w:t>vide</w:t>
            </w:r>
          </w:p>
        </w:tc>
      </w:tr>
      <w:tr w:rsidR="007C2146">
        <w:trPr>
          <w:trHeight w:val="310"/>
        </w:trPr>
        <w:tc>
          <w:tcPr>
            <w:tcW w:w="1786" w:type="dxa"/>
            <w:tcBorders>
              <w:top w:val="single" w:sz="4" w:space="0" w:color="BCBCBC"/>
              <w:left w:val="single" w:sz="4" w:space="0" w:color="BCBCBC"/>
              <w:bottom w:val="single" w:sz="4" w:space="0" w:color="BCBCBC"/>
              <w:right w:val="single" w:sz="4" w:space="0" w:color="CCCCCC"/>
            </w:tcBorders>
          </w:tcPr>
          <w:p w:rsidR="007C2146" w:rsidRPr="00553EC0" w:rsidRDefault="005C7CF3">
            <w:pPr>
              <w:spacing w:after="0" w:line="259" w:lineRule="auto"/>
              <w:ind w:left="0" w:right="0" w:firstLine="0"/>
              <w:rPr>
                <w:highlight w:val="cyan"/>
              </w:rPr>
            </w:pPr>
            <w:proofErr w:type="spellStart"/>
            <w:r w:rsidRPr="00553EC0">
              <w:rPr>
                <w:highlight w:val="cyan"/>
              </w:rPr>
              <w:t>AmazonCoverImages</w:t>
            </w:r>
            <w:proofErr w:type="spellEnd"/>
          </w:p>
        </w:tc>
        <w:tc>
          <w:tcPr>
            <w:tcW w:w="8664" w:type="dxa"/>
            <w:tcBorders>
              <w:top w:val="single" w:sz="4" w:space="0" w:color="BCBCBC"/>
              <w:left w:val="single" w:sz="4" w:space="0" w:color="CCCCCC"/>
              <w:bottom w:val="single" w:sz="4" w:space="0" w:color="CCCCCC"/>
              <w:right w:val="single" w:sz="4" w:space="0" w:color="BCBCBC"/>
            </w:tcBorders>
          </w:tcPr>
          <w:p w:rsidR="007C2146" w:rsidRDefault="005C7CF3">
            <w:pPr>
              <w:spacing w:after="0" w:line="259" w:lineRule="auto"/>
              <w:ind w:left="12" w:right="0" w:firstLine="0"/>
            </w:pPr>
            <w:r>
              <w:rPr>
                <w:noProof/>
              </w:rPr>
              <w:drawing>
                <wp:inline distT="0" distB="0" distL="0" distR="0" wp14:anchorId="6C3CB6BA" wp14:editId="703AEE56">
                  <wp:extent cx="612648" cy="137160"/>
                  <wp:effectExtent l="0" t="0" r="0" b="0"/>
                  <wp:docPr id="69008" name="Picture 69008"/>
                  <wp:cNvGraphicFramePr/>
                  <a:graphic xmlns:a="http://schemas.openxmlformats.org/drawingml/2006/main">
                    <a:graphicData uri="http://schemas.openxmlformats.org/drawingml/2006/picture">
                      <pic:pic xmlns:pic="http://schemas.openxmlformats.org/drawingml/2006/picture">
                        <pic:nvPicPr>
                          <pic:cNvPr id="69008" name="Picture 69008"/>
                          <pic:cNvPicPr/>
                        </pic:nvPicPr>
                        <pic:blipFill>
                          <a:blip r:embed="rId8"/>
                          <a:stretch>
                            <a:fillRect/>
                          </a:stretch>
                        </pic:blipFill>
                        <pic:spPr>
                          <a:xfrm>
                            <a:off x="0" y="0"/>
                            <a:ext cx="612648" cy="137160"/>
                          </a:xfrm>
                          <a:prstGeom prst="rect">
                            <a:avLst/>
                          </a:prstGeom>
                        </pic:spPr>
                      </pic:pic>
                    </a:graphicData>
                  </a:graphic>
                </wp:inline>
              </w:drawing>
            </w:r>
            <w:r>
              <w:t xml:space="preserve"> les couvertures de livre Amazon sur les pages de résultat et de détail dans l'interface professionnel.</w:t>
            </w:r>
          </w:p>
          <w:p w:rsidR="00553EC0" w:rsidRDefault="00553EC0" w:rsidP="00553EC0">
            <w:pPr>
              <w:spacing w:after="0" w:line="259" w:lineRule="auto"/>
              <w:ind w:left="12" w:right="0" w:firstLine="0"/>
            </w:pPr>
            <w:r w:rsidRPr="00553EC0">
              <w:rPr>
                <w:rFonts w:ascii="Calibri" w:eastAsia="Calibri" w:hAnsi="Calibri" w:cs="Calibri"/>
                <w:color w:val="auto"/>
                <w:sz w:val="22"/>
                <w:bdr w:val="single" w:sz="4" w:space="0" w:color="auto"/>
                <w:shd w:val="clear" w:color="auto" w:fill="5B9BD5"/>
              </w:rPr>
              <w:t xml:space="preserve">Valeur = </w:t>
            </w:r>
            <w:r>
              <w:rPr>
                <w:rFonts w:ascii="Calibri" w:eastAsia="Calibri" w:hAnsi="Calibri" w:cs="Calibri"/>
                <w:color w:val="auto"/>
                <w:sz w:val="22"/>
                <w:bdr w:val="single" w:sz="4" w:space="0" w:color="auto"/>
                <w:shd w:val="clear" w:color="auto" w:fill="5B9BD5"/>
              </w:rPr>
              <w:t>Afficher</w:t>
            </w:r>
          </w:p>
        </w:tc>
      </w:tr>
      <w:tr w:rsidR="007C2146">
        <w:trPr>
          <w:trHeight w:val="310"/>
        </w:trPr>
        <w:tc>
          <w:tcPr>
            <w:tcW w:w="1786" w:type="dxa"/>
            <w:tcBorders>
              <w:top w:val="single" w:sz="4" w:space="0" w:color="BCBCBC"/>
              <w:left w:val="single" w:sz="4" w:space="0" w:color="BCBCBC"/>
              <w:bottom w:val="single" w:sz="4" w:space="0" w:color="BCBCBC"/>
              <w:right w:val="single" w:sz="4" w:space="0" w:color="CCCCCC"/>
            </w:tcBorders>
          </w:tcPr>
          <w:p w:rsidR="007C2146" w:rsidRPr="00553EC0" w:rsidRDefault="005C7CF3">
            <w:pPr>
              <w:spacing w:after="0" w:line="259" w:lineRule="auto"/>
              <w:ind w:left="0" w:right="0" w:firstLine="0"/>
              <w:rPr>
                <w:highlight w:val="cyan"/>
              </w:rPr>
            </w:pPr>
            <w:proofErr w:type="spellStart"/>
            <w:r w:rsidRPr="00553EC0">
              <w:rPr>
                <w:highlight w:val="cyan"/>
              </w:rPr>
              <w:t>AmazonLocale</w:t>
            </w:r>
            <w:proofErr w:type="spellEnd"/>
          </w:p>
        </w:tc>
        <w:tc>
          <w:tcPr>
            <w:tcW w:w="8664" w:type="dxa"/>
            <w:tcBorders>
              <w:top w:val="single" w:sz="4" w:space="0" w:color="CCCCCC"/>
              <w:left w:val="single" w:sz="4" w:space="0" w:color="CCCCCC"/>
              <w:bottom w:val="single" w:sz="4" w:space="0" w:color="BCBCBC"/>
              <w:right w:val="single" w:sz="4" w:space="0" w:color="BCBCBC"/>
            </w:tcBorders>
          </w:tcPr>
          <w:p w:rsidR="007C2146" w:rsidRDefault="005C7CF3">
            <w:pPr>
              <w:tabs>
                <w:tab w:val="center" w:pos="2386"/>
              </w:tabs>
              <w:spacing w:after="0" w:line="259" w:lineRule="auto"/>
              <w:ind w:left="0" w:right="0" w:firstLine="0"/>
            </w:pPr>
            <w:r>
              <w:t xml:space="preserve">Utiliser les données du site </w:t>
            </w:r>
            <w:r>
              <w:rPr>
                <w:noProof/>
              </w:rPr>
              <w:drawing>
                <wp:inline distT="0" distB="0" distL="0" distR="0" wp14:anchorId="208D9E28" wp14:editId="73F92B09">
                  <wp:extent cx="417576" cy="137160"/>
                  <wp:effectExtent l="0" t="0" r="0" b="0"/>
                  <wp:docPr id="69009" name="Picture 69009"/>
                  <wp:cNvGraphicFramePr/>
                  <a:graphic xmlns:a="http://schemas.openxmlformats.org/drawingml/2006/main">
                    <a:graphicData uri="http://schemas.openxmlformats.org/drawingml/2006/picture">
                      <pic:pic xmlns:pic="http://schemas.openxmlformats.org/drawingml/2006/picture">
                        <pic:nvPicPr>
                          <pic:cNvPr id="69009" name="Picture 69009"/>
                          <pic:cNvPicPr/>
                        </pic:nvPicPr>
                        <pic:blipFill>
                          <a:blip r:embed="rId9"/>
                          <a:stretch>
                            <a:fillRect/>
                          </a:stretch>
                        </pic:blipFill>
                        <pic:spPr>
                          <a:xfrm>
                            <a:off x="0" y="0"/>
                            <a:ext cx="417576" cy="137160"/>
                          </a:xfrm>
                          <a:prstGeom prst="rect">
                            <a:avLst/>
                          </a:prstGeom>
                        </pic:spPr>
                      </pic:pic>
                    </a:graphicData>
                  </a:graphic>
                </wp:inline>
              </w:drawing>
            </w:r>
            <w:r>
              <w:tab/>
              <w:t xml:space="preserve"> d'Amazon.</w:t>
            </w:r>
          </w:p>
          <w:p w:rsidR="00553EC0" w:rsidRDefault="00553EC0" w:rsidP="00553EC0">
            <w:pPr>
              <w:tabs>
                <w:tab w:val="center" w:pos="2386"/>
              </w:tabs>
              <w:spacing w:after="0" w:line="259" w:lineRule="auto"/>
              <w:ind w:left="0" w:right="0" w:firstLine="0"/>
            </w:pPr>
            <w:r w:rsidRPr="00553EC0">
              <w:rPr>
                <w:rFonts w:ascii="Calibri" w:eastAsia="Calibri" w:hAnsi="Calibri" w:cs="Calibri"/>
                <w:color w:val="auto"/>
                <w:sz w:val="22"/>
                <w:bdr w:val="single" w:sz="4" w:space="0" w:color="auto"/>
                <w:shd w:val="clear" w:color="auto" w:fill="5B9BD5"/>
              </w:rPr>
              <w:t xml:space="preserve">Valeur = </w:t>
            </w:r>
            <w:r>
              <w:rPr>
                <w:rFonts w:ascii="Calibri" w:eastAsia="Calibri" w:hAnsi="Calibri" w:cs="Calibri"/>
                <w:color w:val="auto"/>
                <w:sz w:val="22"/>
                <w:bdr w:val="single" w:sz="4" w:space="0" w:color="auto"/>
                <w:shd w:val="clear" w:color="auto" w:fill="5B9BD5"/>
              </w:rPr>
              <w:t>français</w:t>
            </w:r>
          </w:p>
        </w:tc>
      </w:tr>
      <w:tr w:rsidR="007C2146">
        <w:trPr>
          <w:trHeight w:val="310"/>
        </w:trPr>
        <w:tc>
          <w:tcPr>
            <w:tcW w:w="1786" w:type="dxa"/>
            <w:tcBorders>
              <w:top w:val="single" w:sz="4" w:space="0" w:color="BCBCBC"/>
              <w:left w:val="single" w:sz="4" w:space="0" w:color="BCBCBC"/>
              <w:bottom w:val="single" w:sz="4" w:space="0" w:color="BCBCBC"/>
              <w:right w:val="single" w:sz="4" w:space="0" w:color="CCCCCC"/>
            </w:tcBorders>
          </w:tcPr>
          <w:p w:rsidR="007C2146" w:rsidRPr="00553EC0" w:rsidRDefault="005C7CF3">
            <w:pPr>
              <w:spacing w:after="0" w:line="259" w:lineRule="auto"/>
              <w:ind w:left="0" w:right="0" w:firstLine="0"/>
              <w:rPr>
                <w:highlight w:val="cyan"/>
              </w:rPr>
            </w:pPr>
            <w:proofErr w:type="spellStart"/>
            <w:r w:rsidRPr="00553EC0">
              <w:rPr>
                <w:highlight w:val="cyan"/>
              </w:rPr>
              <w:t>OPACAmazonCoverImages</w:t>
            </w:r>
            <w:proofErr w:type="spellEnd"/>
          </w:p>
        </w:tc>
        <w:tc>
          <w:tcPr>
            <w:tcW w:w="8664" w:type="dxa"/>
            <w:tcBorders>
              <w:top w:val="single" w:sz="4" w:space="0" w:color="BCBCBC"/>
              <w:left w:val="single" w:sz="4" w:space="0" w:color="CCCCCC"/>
              <w:bottom w:val="single" w:sz="4" w:space="0" w:color="CCCCCC"/>
              <w:right w:val="single" w:sz="4" w:space="0" w:color="BCBCBC"/>
            </w:tcBorders>
          </w:tcPr>
          <w:p w:rsidR="007C2146" w:rsidRDefault="005C7CF3">
            <w:pPr>
              <w:spacing w:after="0" w:line="259" w:lineRule="auto"/>
              <w:ind w:left="12" w:right="0" w:firstLine="0"/>
            </w:pPr>
            <w:r>
              <w:rPr>
                <w:noProof/>
              </w:rPr>
              <w:drawing>
                <wp:inline distT="0" distB="0" distL="0" distR="0" wp14:anchorId="516B0917" wp14:editId="1248A7AD">
                  <wp:extent cx="630936" cy="134112"/>
                  <wp:effectExtent l="0" t="0" r="0" b="0"/>
                  <wp:docPr id="239" name="Picture 239"/>
                  <wp:cNvGraphicFramePr/>
                  <a:graphic xmlns:a="http://schemas.openxmlformats.org/drawingml/2006/main">
                    <a:graphicData uri="http://schemas.openxmlformats.org/drawingml/2006/picture">
                      <pic:pic xmlns:pic="http://schemas.openxmlformats.org/drawingml/2006/picture">
                        <pic:nvPicPr>
                          <pic:cNvPr id="239" name="Picture 239"/>
                          <pic:cNvPicPr/>
                        </pic:nvPicPr>
                        <pic:blipFill>
                          <a:blip r:embed="rId10"/>
                          <a:stretch>
                            <a:fillRect/>
                          </a:stretch>
                        </pic:blipFill>
                        <pic:spPr>
                          <a:xfrm>
                            <a:off x="0" y="0"/>
                            <a:ext cx="630936" cy="134112"/>
                          </a:xfrm>
                          <a:prstGeom prst="rect">
                            <a:avLst/>
                          </a:prstGeom>
                        </pic:spPr>
                      </pic:pic>
                    </a:graphicData>
                  </a:graphic>
                </wp:inline>
              </w:drawing>
            </w:r>
            <w:r>
              <w:t xml:space="preserve"> les images de couverture d'Amazon sur les pages de résultat et de détail de l'OPAC.</w:t>
            </w:r>
          </w:p>
          <w:p w:rsidR="00553EC0" w:rsidRDefault="00553EC0" w:rsidP="00553EC0">
            <w:pPr>
              <w:spacing w:after="0" w:line="259" w:lineRule="auto"/>
              <w:ind w:left="12" w:right="0" w:firstLine="0"/>
            </w:pPr>
            <w:r w:rsidRPr="00553EC0">
              <w:rPr>
                <w:rFonts w:ascii="Calibri" w:eastAsia="Calibri" w:hAnsi="Calibri" w:cs="Calibri"/>
                <w:color w:val="auto"/>
                <w:sz w:val="22"/>
                <w:bdr w:val="single" w:sz="4" w:space="0" w:color="auto"/>
                <w:shd w:val="clear" w:color="auto" w:fill="5B9BD5"/>
              </w:rPr>
              <w:t xml:space="preserve">Valeur = </w:t>
            </w:r>
            <w:r>
              <w:rPr>
                <w:rFonts w:ascii="Calibri" w:eastAsia="Calibri" w:hAnsi="Calibri" w:cs="Calibri"/>
                <w:color w:val="auto"/>
                <w:sz w:val="22"/>
                <w:bdr w:val="single" w:sz="4" w:space="0" w:color="auto"/>
                <w:shd w:val="clear" w:color="auto" w:fill="5B9BD5"/>
              </w:rPr>
              <w:t>Montrer</w:t>
            </w:r>
          </w:p>
        </w:tc>
      </w:tr>
    </w:tbl>
    <w:p w:rsidR="007C2146" w:rsidRDefault="005C7CF3" w:rsidP="00553EC0">
      <w:pPr>
        <w:pStyle w:val="Titre2"/>
      </w:pPr>
      <w:proofErr w:type="spellStart"/>
      <w:r>
        <w:t>Babelthèque</w:t>
      </w:r>
      <w:proofErr w:type="spellEnd"/>
    </w:p>
    <w:tbl>
      <w:tblPr>
        <w:tblStyle w:val="TableGrid"/>
        <w:tblW w:w="10450" w:type="dxa"/>
        <w:tblInd w:w="5" w:type="dxa"/>
        <w:tblCellMar>
          <w:top w:w="48" w:type="dxa"/>
          <w:left w:w="41" w:type="dxa"/>
          <w:right w:w="115" w:type="dxa"/>
        </w:tblCellMar>
        <w:tblLook w:val="04A0" w:firstRow="1" w:lastRow="0" w:firstColumn="1" w:lastColumn="0" w:noHBand="0" w:noVBand="1"/>
      </w:tblPr>
      <w:tblGrid>
        <w:gridCol w:w="2100"/>
        <w:gridCol w:w="8350"/>
      </w:tblGrid>
      <w:tr w:rsidR="007C2146" w:rsidRPr="00553EC0">
        <w:trPr>
          <w:trHeight w:val="276"/>
        </w:trPr>
        <w:tc>
          <w:tcPr>
            <w:tcW w:w="2100" w:type="dxa"/>
            <w:tcBorders>
              <w:top w:val="single" w:sz="4" w:space="0" w:color="BCBCBC"/>
              <w:left w:val="single" w:sz="4" w:space="0" w:color="BCBCBC"/>
              <w:bottom w:val="single" w:sz="4" w:space="0" w:color="BCBCBC"/>
              <w:right w:val="single" w:sz="4" w:space="0" w:color="CCCCCC"/>
            </w:tcBorders>
          </w:tcPr>
          <w:p w:rsidR="007C2146" w:rsidRPr="00553EC0" w:rsidRDefault="005C7CF3" w:rsidP="00553EC0">
            <w:pPr>
              <w:spacing w:after="0" w:line="259" w:lineRule="auto"/>
              <w:ind w:left="389" w:right="0" w:firstLine="0"/>
              <w:jc w:val="center"/>
              <w:rPr>
                <w:b/>
                <w:sz w:val="16"/>
              </w:rPr>
            </w:pPr>
            <w:r w:rsidRPr="00553EC0">
              <w:rPr>
                <w:b/>
                <w:sz w:val="16"/>
              </w:rPr>
              <w:t>Préférences</w:t>
            </w:r>
          </w:p>
        </w:tc>
        <w:tc>
          <w:tcPr>
            <w:tcW w:w="8350" w:type="dxa"/>
            <w:tcBorders>
              <w:top w:val="single" w:sz="4" w:space="0" w:color="BCBCBC"/>
              <w:left w:val="single" w:sz="4" w:space="0" w:color="CCCCCC"/>
              <w:bottom w:val="single" w:sz="4" w:space="0" w:color="CCCCCC"/>
              <w:right w:val="single" w:sz="4" w:space="0" w:color="BCBCBC"/>
            </w:tcBorders>
          </w:tcPr>
          <w:p w:rsidR="007C2146" w:rsidRPr="00553EC0" w:rsidRDefault="005C7CF3" w:rsidP="00553EC0">
            <w:pPr>
              <w:spacing w:after="0" w:line="259" w:lineRule="auto"/>
              <w:ind w:left="389" w:right="0" w:firstLine="0"/>
              <w:jc w:val="center"/>
              <w:rPr>
                <w:b/>
                <w:sz w:val="16"/>
              </w:rPr>
            </w:pPr>
            <w:r w:rsidRPr="00553EC0">
              <w:rPr>
                <w:b/>
                <w:sz w:val="16"/>
              </w:rPr>
              <w:t>Valeur</w:t>
            </w:r>
          </w:p>
        </w:tc>
      </w:tr>
      <w:tr w:rsidR="007C2146">
        <w:trPr>
          <w:trHeight w:val="310"/>
        </w:trPr>
        <w:tc>
          <w:tcPr>
            <w:tcW w:w="2100" w:type="dxa"/>
            <w:tcBorders>
              <w:top w:val="single" w:sz="4" w:space="0" w:color="BCBCBC"/>
              <w:left w:val="single" w:sz="4" w:space="0" w:color="BCBCBC"/>
              <w:bottom w:val="single" w:sz="4" w:space="0" w:color="BCBCBC"/>
              <w:right w:val="single" w:sz="4" w:space="0" w:color="CCCCCC"/>
            </w:tcBorders>
          </w:tcPr>
          <w:p w:rsidR="007C2146" w:rsidRPr="00553EC0" w:rsidRDefault="005C7CF3">
            <w:pPr>
              <w:spacing w:after="0" w:line="259" w:lineRule="auto"/>
              <w:ind w:left="0" w:right="0" w:firstLine="0"/>
              <w:rPr>
                <w:highlight w:val="green"/>
              </w:rPr>
            </w:pPr>
            <w:proofErr w:type="spellStart"/>
            <w:r w:rsidRPr="00553EC0">
              <w:rPr>
                <w:highlight w:val="green"/>
              </w:rPr>
              <w:t>Babeltheque</w:t>
            </w:r>
            <w:proofErr w:type="spellEnd"/>
          </w:p>
        </w:tc>
        <w:tc>
          <w:tcPr>
            <w:tcW w:w="8350" w:type="dxa"/>
            <w:tcBorders>
              <w:top w:val="single" w:sz="4" w:space="0" w:color="CCCCCC"/>
              <w:left w:val="single" w:sz="4" w:space="0" w:color="CCCCCC"/>
              <w:bottom w:val="single" w:sz="4" w:space="0" w:color="BCBCBC"/>
              <w:right w:val="single" w:sz="4" w:space="0" w:color="BCBCBC"/>
            </w:tcBorders>
          </w:tcPr>
          <w:p w:rsidR="007C2146" w:rsidRDefault="005C7CF3">
            <w:pPr>
              <w:spacing w:after="0" w:line="259" w:lineRule="auto"/>
              <w:ind w:left="12" w:right="0" w:firstLine="0"/>
            </w:pPr>
            <w:r>
              <w:rPr>
                <w:noProof/>
              </w:rPr>
              <w:drawing>
                <wp:inline distT="0" distB="0" distL="0" distR="0" wp14:anchorId="6D977089" wp14:editId="65C52982">
                  <wp:extent cx="582168" cy="134112"/>
                  <wp:effectExtent l="0" t="0" r="0" b="0"/>
                  <wp:docPr id="241" name="Picture 241"/>
                  <wp:cNvGraphicFramePr/>
                  <a:graphic xmlns:a="http://schemas.openxmlformats.org/drawingml/2006/main">
                    <a:graphicData uri="http://schemas.openxmlformats.org/drawingml/2006/picture">
                      <pic:pic xmlns:pic="http://schemas.openxmlformats.org/drawingml/2006/picture">
                        <pic:nvPicPr>
                          <pic:cNvPr id="241" name="Picture 241"/>
                          <pic:cNvPicPr/>
                        </pic:nvPicPr>
                        <pic:blipFill>
                          <a:blip r:embed="rId11"/>
                          <a:stretch>
                            <a:fillRect/>
                          </a:stretch>
                        </pic:blipFill>
                        <pic:spPr>
                          <a:xfrm>
                            <a:off x="0" y="0"/>
                            <a:ext cx="582168" cy="134112"/>
                          </a:xfrm>
                          <a:prstGeom prst="rect">
                            <a:avLst/>
                          </a:prstGeom>
                        </pic:spPr>
                      </pic:pic>
                    </a:graphicData>
                  </a:graphic>
                </wp:inline>
              </w:drawing>
            </w:r>
            <w:r>
              <w:t xml:space="preserve"> les informations de </w:t>
            </w:r>
            <w:proofErr w:type="spellStart"/>
            <w:r>
              <w:t>Babelthèque</w:t>
            </w:r>
            <w:proofErr w:type="spellEnd"/>
            <w:r>
              <w:t xml:space="preserve"> (critiques, citations, etc.) sur les pages de détail de l'OPAC.</w:t>
            </w:r>
          </w:p>
        </w:tc>
      </w:tr>
      <w:tr w:rsidR="007C2146">
        <w:trPr>
          <w:trHeight w:val="331"/>
        </w:trPr>
        <w:tc>
          <w:tcPr>
            <w:tcW w:w="2100" w:type="dxa"/>
            <w:tcBorders>
              <w:top w:val="single" w:sz="4" w:space="0" w:color="BCBCBC"/>
              <w:left w:val="single" w:sz="4" w:space="0" w:color="BCBCBC"/>
              <w:bottom w:val="single" w:sz="4" w:space="0" w:color="BCBCBC"/>
              <w:right w:val="single" w:sz="4" w:space="0" w:color="CCCCCC"/>
            </w:tcBorders>
          </w:tcPr>
          <w:p w:rsidR="007C2146" w:rsidRPr="00553EC0" w:rsidRDefault="005C7CF3">
            <w:pPr>
              <w:spacing w:after="0" w:line="259" w:lineRule="auto"/>
              <w:ind w:left="0" w:right="0" w:firstLine="0"/>
              <w:rPr>
                <w:highlight w:val="green"/>
              </w:rPr>
            </w:pPr>
            <w:proofErr w:type="spellStart"/>
            <w:r w:rsidRPr="00553EC0">
              <w:rPr>
                <w:highlight w:val="green"/>
              </w:rPr>
              <w:t>Babeltheque_url_js</w:t>
            </w:r>
            <w:proofErr w:type="spellEnd"/>
          </w:p>
        </w:tc>
        <w:tc>
          <w:tcPr>
            <w:tcW w:w="8350" w:type="dxa"/>
            <w:tcBorders>
              <w:top w:val="single" w:sz="4" w:space="0" w:color="BCBCBC"/>
              <w:left w:val="single" w:sz="4" w:space="0" w:color="CCCCCC"/>
              <w:bottom w:val="single" w:sz="4" w:space="0" w:color="CCCCCC"/>
              <w:right w:val="single" w:sz="4" w:space="0" w:color="BCBCBC"/>
            </w:tcBorders>
          </w:tcPr>
          <w:p w:rsidR="007C2146" w:rsidRDefault="005C7CF3">
            <w:pPr>
              <w:spacing w:after="0" w:line="259" w:lineRule="auto"/>
              <w:ind w:left="12" w:right="0" w:firstLine="0"/>
            </w:pPr>
            <w:r>
              <w:rPr>
                <w:noProof/>
              </w:rPr>
              <w:drawing>
                <wp:inline distT="0" distB="0" distL="0" distR="0" wp14:anchorId="6439D1C4" wp14:editId="19313195">
                  <wp:extent cx="893064" cy="146304"/>
                  <wp:effectExtent l="0" t="0" r="0" b="0"/>
                  <wp:docPr id="243" name="Picture 243"/>
                  <wp:cNvGraphicFramePr/>
                  <a:graphic xmlns:a="http://schemas.openxmlformats.org/drawingml/2006/main">
                    <a:graphicData uri="http://schemas.openxmlformats.org/drawingml/2006/picture">
                      <pic:pic xmlns:pic="http://schemas.openxmlformats.org/drawingml/2006/picture">
                        <pic:nvPicPr>
                          <pic:cNvPr id="243" name="Picture 243"/>
                          <pic:cNvPicPr/>
                        </pic:nvPicPr>
                        <pic:blipFill>
                          <a:blip r:embed="rId12"/>
                          <a:stretch>
                            <a:fillRect/>
                          </a:stretch>
                        </pic:blipFill>
                        <pic:spPr>
                          <a:xfrm>
                            <a:off x="0" y="0"/>
                            <a:ext cx="893064" cy="146304"/>
                          </a:xfrm>
                          <a:prstGeom prst="rect">
                            <a:avLst/>
                          </a:prstGeom>
                        </pic:spPr>
                      </pic:pic>
                    </a:graphicData>
                  </a:graphic>
                </wp:inline>
              </w:drawing>
            </w:r>
            <w:r>
              <w:t xml:space="preserve"> Définit l'url pour le fichier </w:t>
            </w:r>
            <w:proofErr w:type="spellStart"/>
            <w:r>
              <w:t>javascript</w:t>
            </w:r>
            <w:proofErr w:type="spellEnd"/>
            <w:r>
              <w:t xml:space="preserve"> de </w:t>
            </w:r>
            <w:proofErr w:type="spellStart"/>
            <w:r>
              <w:t>Babelthèque</w:t>
            </w:r>
            <w:proofErr w:type="spellEnd"/>
            <w:r>
              <w:t xml:space="preserve"> (ex. </w:t>
            </w:r>
            <w:proofErr w:type="spellStart"/>
            <w:r>
              <w:t>eg</w:t>
            </w:r>
            <w:proofErr w:type="spellEnd"/>
            <w:r>
              <w:t>. http://www.babeltheque.com/bw_XX.js)</w:t>
            </w:r>
          </w:p>
        </w:tc>
      </w:tr>
      <w:tr w:rsidR="007C2146">
        <w:trPr>
          <w:trHeight w:val="329"/>
        </w:trPr>
        <w:tc>
          <w:tcPr>
            <w:tcW w:w="2100" w:type="dxa"/>
            <w:tcBorders>
              <w:top w:val="single" w:sz="4" w:space="0" w:color="BCBCBC"/>
              <w:left w:val="single" w:sz="4" w:space="0" w:color="BCBCBC"/>
              <w:bottom w:val="single" w:sz="4" w:space="0" w:color="BCBCBC"/>
              <w:right w:val="single" w:sz="4" w:space="0" w:color="BCBCBC"/>
            </w:tcBorders>
          </w:tcPr>
          <w:p w:rsidR="007C2146" w:rsidRPr="00553EC0" w:rsidRDefault="005C7CF3">
            <w:pPr>
              <w:spacing w:after="0" w:line="259" w:lineRule="auto"/>
              <w:ind w:left="0" w:right="0" w:firstLine="0"/>
              <w:rPr>
                <w:highlight w:val="green"/>
              </w:rPr>
            </w:pPr>
            <w:proofErr w:type="spellStart"/>
            <w:r w:rsidRPr="00553EC0">
              <w:rPr>
                <w:highlight w:val="green"/>
              </w:rPr>
              <w:t>Babeltheque_url_update</w:t>
            </w:r>
            <w:proofErr w:type="spellEnd"/>
          </w:p>
        </w:tc>
        <w:tc>
          <w:tcPr>
            <w:tcW w:w="8350" w:type="dxa"/>
            <w:tcBorders>
              <w:top w:val="single" w:sz="4" w:space="0" w:color="CCCCCC"/>
              <w:left w:val="single" w:sz="4" w:space="0" w:color="BCBCBC"/>
              <w:bottom w:val="single" w:sz="4" w:space="0" w:color="BCBCBC"/>
              <w:right w:val="single" w:sz="4" w:space="0" w:color="BCBCBC"/>
            </w:tcBorders>
          </w:tcPr>
          <w:p w:rsidR="007C2146" w:rsidRDefault="005C7CF3">
            <w:pPr>
              <w:spacing w:after="0" w:line="259" w:lineRule="auto"/>
              <w:ind w:left="0" w:right="1386" w:firstLine="0"/>
              <w:jc w:val="center"/>
            </w:pPr>
            <w:r>
              <w:rPr>
                <w:noProof/>
              </w:rPr>
              <w:drawing>
                <wp:inline distT="0" distB="0" distL="0" distR="0">
                  <wp:extent cx="893064" cy="146304"/>
                  <wp:effectExtent l="0" t="0" r="0" b="0"/>
                  <wp:docPr id="245" name="Picture 245"/>
                  <wp:cNvGraphicFramePr/>
                  <a:graphic xmlns:a="http://schemas.openxmlformats.org/drawingml/2006/main">
                    <a:graphicData uri="http://schemas.openxmlformats.org/drawingml/2006/picture">
                      <pic:pic xmlns:pic="http://schemas.openxmlformats.org/drawingml/2006/picture">
                        <pic:nvPicPr>
                          <pic:cNvPr id="245" name="Picture 245"/>
                          <pic:cNvPicPr/>
                        </pic:nvPicPr>
                        <pic:blipFill>
                          <a:blip r:embed="rId13"/>
                          <a:stretch>
                            <a:fillRect/>
                          </a:stretch>
                        </pic:blipFill>
                        <pic:spPr>
                          <a:xfrm>
                            <a:off x="0" y="0"/>
                            <a:ext cx="893064" cy="146304"/>
                          </a:xfrm>
                          <a:prstGeom prst="rect">
                            <a:avLst/>
                          </a:prstGeom>
                        </pic:spPr>
                      </pic:pic>
                    </a:graphicData>
                  </a:graphic>
                </wp:inline>
              </w:drawing>
            </w:r>
            <w:r>
              <w:t xml:space="preserve"> Définit l'url pour la mise à jour périodique </w:t>
            </w:r>
            <w:proofErr w:type="spellStart"/>
            <w:r>
              <w:t>Babelthèque</w:t>
            </w:r>
            <w:proofErr w:type="spellEnd"/>
            <w:r>
              <w:t xml:space="preserve"> (ex. http://www.babeltheque.com/.../file.csv.bz2).</w:t>
            </w:r>
          </w:p>
        </w:tc>
      </w:tr>
    </w:tbl>
    <w:p w:rsidR="007C2146" w:rsidRDefault="005C7CF3" w:rsidP="00553EC0">
      <w:pPr>
        <w:pStyle w:val="Titre2"/>
      </w:pPr>
      <w:r>
        <w:t>Baker et Taylor</w:t>
      </w:r>
    </w:p>
    <w:tbl>
      <w:tblPr>
        <w:tblStyle w:val="TableGrid"/>
        <w:tblW w:w="10450" w:type="dxa"/>
        <w:tblInd w:w="5" w:type="dxa"/>
        <w:tblCellMar>
          <w:top w:w="48" w:type="dxa"/>
          <w:left w:w="41" w:type="dxa"/>
          <w:right w:w="88" w:type="dxa"/>
        </w:tblCellMar>
        <w:tblLook w:val="04A0" w:firstRow="1" w:lastRow="0" w:firstColumn="1" w:lastColumn="0" w:noHBand="0" w:noVBand="1"/>
      </w:tblPr>
      <w:tblGrid>
        <w:gridCol w:w="1949"/>
        <w:gridCol w:w="8501"/>
      </w:tblGrid>
      <w:tr w:rsidR="007C2146" w:rsidRPr="00553EC0">
        <w:trPr>
          <w:trHeight w:val="276"/>
        </w:trPr>
        <w:tc>
          <w:tcPr>
            <w:tcW w:w="1949" w:type="dxa"/>
            <w:tcBorders>
              <w:top w:val="single" w:sz="4" w:space="0" w:color="BCBCBC"/>
              <w:left w:val="single" w:sz="4" w:space="0" w:color="BCBCBC"/>
              <w:bottom w:val="single" w:sz="4" w:space="0" w:color="BCBCBC"/>
              <w:right w:val="single" w:sz="4" w:space="0" w:color="CCCCCC"/>
            </w:tcBorders>
          </w:tcPr>
          <w:p w:rsidR="007C2146" w:rsidRPr="00553EC0" w:rsidRDefault="005C7CF3" w:rsidP="00553EC0">
            <w:pPr>
              <w:spacing w:after="0" w:line="259" w:lineRule="auto"/>
              <w:ind w:left="389" w:right="0" w:firstLine="0"/>
              <w:jc w:val="center"/>
              <w:rPr>
                <w:b/>
                <w:sz w:val="16"/>
              </w:rPr>
            </w:pPr>
            <w:r w:rsidRPr="00553EC0">
              <w:rPr>
                <w:b/>
                <w:sz w:val="16"/>
              </w:rPr>
              <w:t>Préférences</w:t>
            </w:r>
          </w:p>
        </w:tc>
        <w:tc>
          <w:tcPr>
            <w:tcW w:w="8501" w:type="dxa"/>
            <w:tcBorders>
              <w:top w:val="single" w:sz="4" w:space="0" w:color="BCBCBC"/>
              <w:left w:val="single" w:sz="4" w:space="0" w:color="CCCCCC"/>
              <w:bottom w:val="single" w:sz="4" w:space="0" w:color="CCCCCC"/>
              <w:right w:val="single" w:sz="4" w:space="0" w:color="BCBCBC"/>
            </w:tcBorders>
          </w:tcPr>
          <w:p w:rsidR="007C2146" w:rsidRPr="00553EC0" w:rsidRDefault="005C7CF3" w:rsidP="00553EC0">
            <w:pPr>
              <w:spacing w:after="0" w:line="259" w:lineRule="auto"/>
              <w:ind w:left="389" w:right="0" w:firstLine="0"/>
              <w:jc w:val="center"/>
              <w:rPr>
                <w:b/>
                <w:sz w:val="16"/>
              </w:rPr>
            </w:pPr>
            <w:r w:rsidRPr="00553EC0">
              <w:rPr>
                <w:b/>
                <w:sz w:val="16"/>
              </w:rPr>
              <w:t>Valeur</w:t>
            </w:r>
          </w:p>
        </w:tc>
      </w:tr>
      <w:tr w:rsidR="007C2146" w:rsidRPr="00553EC0">
        <w:trPr>
          <w:trHeight w:val="626"/>
        </w:trPr>
        <w:tc>
          <w:tcPr>
            <w:tcW w:w="1949" w:type="dxa"/>
            <w:tcBorders>
              <w:top w:val="single" w:sz="4" w:space="0" w:color="BCBCBC"/>
              <w:left w:val="single" w:sz="4" w:space="0" w:color="BCBCBC"/>
              <w:bottom w:val="single" w:sz="4" w:space="0" w:color="BCBCBC"/>
              <w:right w:val="single" w:sz="4" w:space="0" w:color="CCCCCC"/>
            </w:tcBorders>
          </w:tcPr>
          <w:p w:rsidR="007C2146" w:rsidRPr="00553EC0" w:rsidRDefault="005C7CF3">
            <w:pPr>
              <w:spacing w:after="0" w:line="259" w:lineRule="auto"/>
              <w:ind w:left="0" w:right="0" w:firstLine="0"/>
              <w:rPr>
                <w:highlight w:val="green"/>
              </w:rPr>
            </w:pPr>
            <w:proofErr w:type="spellStart"/>
            <w:r w:rsidRPr="00553EC0">
              <w:rPr>
                <w:highlight w:val="green"/>
              </w:rPr>
              <w:t>BakerTaylorBookstoreURL</w:t>
            </w:r>
            <w:proofErr w:type="spellEnd"/>
          </w:p>
        </w:tc>
        <w:tc>
          <w:tcPr>
            <w:tcW w:w="8501" w:type="dxa"/>
            <w:tcBorders>
              <w:top w:val="single" w:sz="4" w:space="0" w:color="CCCCCC"/>
              <w:left w:val="single" w:sz="4" w:space="0" w:color="CCCCCC"/>
              <w:bottom w:val="single" w:sz="4" w:space="0" w:color="BCBCBC"/>
              <w:right w:val="single" w:sz="4" w:space="0" w:color="BCBCBC"/>
            </w:tcBorders>
          </w:tcPr>
          <w:p w:rsidR="007C2146" w:rsidRPr="00553EC0" w:rsidRDefault="005C7CF3">
            <w:pPr>
              <w:spacing w:after="0" w:line="281" w:lineRule="auto"/>
              <w:ind w:left="14" w:right="0" w:firstLine="0"/>
              <w:rPr>
                <w:lang w:val="en-US"/>
              </w:rPr>
            </w:pPr>
            <w:r w:rsidRPr="00553EC0">
              <w:rPr>
                <w:lang w:val="en-US"/>
              </w:rPr>
              <w:t xml:space="preserve">Baker and Taylor "My Library Bookstore" links should be accessed at https:// </w:t>
            </w:r>
            <w:r>
              <w:rPr>
                <w:noProof/>
              </w:rPr>
              <w:drawing>
                <wp:inline distT="0" distB="0" distL="0" distR="0" wp14:anchorId="22BB471C" wp14:editId="05A3B78B">
                  <wp:extent cx="1722120" cy="146304"/>
                  <wp:effectExtent l="0" t="0" r="0" b="0"/>
                  <wp:docPr id="247" name="Picture 247"/>
                  <wp:cNvGraphicFramePr/>
                  <a:graphic xmlns:a="http://schemas.openxmlformats.org/drawingml/2006/main">
                    <a:graphicData uri="http://schemas.openxmlformats.org/drawingml/2006/picture">
                      <pic:pic xmlns:pic="http://schemas.openxmlformats.org/drawingml/2006/picture">
                        <pic:nvPicPr>
                          <pic:cNvPr id="247" name="Picture 247"/>
                          <pic:cNvPicPr/>
                        </pic:nvPicPr>
                        <pic:blipFill>
                          <a:blip r:embed="rId14"/>
                          <a:stretch>
                            <a:fillRect/>
                          </a:stretch>
                        </pic:blipFill>
                        <pic:spPr>
                          <a:xfrm>
                            <a:off x="0" y="0"/>
                            <a:ext cx="1722120" cy="146304"/>
                          </a:xfrm>
                          <a:prstGeom prst="rect">
                            <a:avLst/>
                          </a:prstGeom>
                        </pic:spPr>
                      </pic:pic>
                    </a:graphicData>
                  </a:graphic>
                </wp:inline>
              </w:drawing>
            </w:r>
            <w:r w:rsidRPr="00553EC0">
              <w:rPr>
                <w:lang w:val="en-US"/>
              </w:rPr>
              <w:tab/>
            </w:r>
            <w:proofErr w:type="spellStart"/>
            <w:r w:rsidRPr="00553EC0">
              <w:rPr>
                <w:lang w:val="en-US"/>
              </w:rPr>
              <w:t>isbn</w:t>
            </w:r>
            <w:proofErr w:type="spellEnd"/>
            <w:r w:rsidRPr="00553EC0">
              <w:rPr>
                <w:lang w:val="en-US"/>
              </w:rPr>
              <w:t xml:space="preserve"> (this should be filled in with something like ocls.mylibrarybookstore.com/MLB/actions/searchHandler.do?nextPage=bookDetails&amp;parentNum=10923&amp;key=).</w:t>
            </w:r>
          </w:p>
          <w:p w:rsidR="007C2146" w:rsidRPr="00553EC0" w:rsidRDefault="005C7CF3">
            <w:pPr>
              <w:spacing w:after="0" w:line="259" w:lineRule="auto"/>
              <w:ind w:left="14" w:right="0" w:firstLine="0"/>
              <w:rPr>
                <w:lang w:val="en-US"/>
              </w:rPr>
            </w:pPr>
            <w:r w:rsidRPr="00553EC0">
              <w:rPr>
                <w:lang w:val="en-US"/>
              </w:rPr>
              <w:t>Leave it blank to disable these links.</w:t>
            </w:r>
          </w:p>
        </w:tc>
      </w:tr>
      <w:tr w:rsidR="007C2146">
        <w:trPr>
          <w:trHeight w:val="310"/>
        </w:trPr>
        <w:tc>
          <w:tcPr>
            <w:tcW w:w="1949" w:type="dxa"/>
            <w:tcBorders>
              <w:top w:val="single" w:sz="4" w:space="0" w:color="BCBCBC"/>
              <w:left w:val="single" w:sz="4" w:space="0" w:color="BCBCBC"/>
              <w:bottom w:val="single" w:sz="4" w:space="0" w:color="BCBCBC"/>
              <w:right w:val="single" w:sz="4" w:space="0" w:color="CCCCCC"/>
            </w:tcBorders>
          </w:tcPr>
          <w:p w:rsidR="007C2146" w:rsidRPr="00553EC0" w:rsidRDefault="005C7CF3">
            <w:pPr>
              <w:spacing w:after="0" w:line="259" w:lineRule="auto"/>
              <w:ind w:left="0" w:right="0" w:firstLine="0"/>
              <w:rPr>
                <w:highlight w:val="green"/>
              </w:rPr>
            </w:pPr>
            <w:proofErr w:type="spellStart"/>
            <w:r w:rsidRPr="00553EC0">
              <w:rPr>
                <w:highlight w:val="green"/>
              </w:rPr>
              <w:t>BakerTaylorEnabled</w:t>
            </w:r>
            <w:proofErr w:type="spellEnd"/>
          </w:p>
        </w:tc>
        <w:tc>
          <w:tcPr>
            <w:tcW w:w="8501" w:type="dxa"/>
            <w:tcBorders>
              <w:top w:val="single" w:sz="4" w:space="0" w:color="BCBCBC"/>
              <w:left w:val="single" w:sz="4" w:space="0" w:color="CCCCCC"/>
              <w:bottom w:val="single" w:sz="4" w:space="0" w:color="CCCCCC"/>
              <w:right w:val="single" w:sz="4" w:space="0" w:color="BCBCBC"/>
            </w:tcBorders>
          </w:tcPr>
          <w:p w:rsidR="007C2146" w:rsidRDefault="005C7CF3">
            <w:pPr>
              <w:spacing w:after="0" w:line="259" w:lineRule="auto"/>
              <w:ind w:left="0" w:right="33" w:firstLine="0"/>
              <w:jc w:val="right"/>
            </w:pPr>
            <w:r>
              <w:rPr>
                <w:noProof/>
              </w:rPr>
              <w:drawing>
                <wp:inline distT="0" distB="0" distL="0" distR="0" wp14:anchorId="757ADBF7" wp14:editId="055586F3">
                  <wp:extent cx="600456" cy="134112"/>
                  <wp:effectExtent l="0" t="0" r="0" b="0"/>
                  <wp:docPr id="249" name="Picture 249"/>
                  <wp:cNvGraphicFramePr/>
                  <a:graphic xmlns:a="http://schemas.openxmlformats.org/drawingml/2006/main">
                    <a:graphicData uri="http://schemas.openxmlformats.org/drawingml/2006/picture">
                      <pic:pic xmlns:pic="http://schemas.openxmlformats.org/drawingml/2006/picture">
                        <pic:nvPicPr>
                          <pic:cNvPr id="249" name="Picture 249"/>
                          <pic:cNvPicPr/>
                        </pic:nvPicPr>
                        <pic:blipFill>
                          <a:blip r:embed="rId15"/>
                          <a:stretch>
                            <a:fillRect/>
                          </a:stretch>
                        </pic:blipFill>
                        <pic:spPr>
                          <a:xfrm>
                            <a:off x="0" y="0"/>
                            <a:ext cx="600456" cy="134112"/>
                          </a:xfrm>
                          <a:prstGeom prst="rect">
                            <a:avLst/>
                          </a:prstGeom>
                        </pic:spPr>
                      </pic:pic>
                    </a:graphicData>
                  </a:graphic>
                </wp:inline>
              </w:drawing>
            </w:r>
            <w:r>
              <w:t xml:space="preserve"> des liens et des couvertures de Baker and Taylor à l'OPAC et à l'interface professionnelle. Vous devez saisir un identifiant et un mot de passe.</w:t>
            </w:r>
          </w:p>
        </w:tc>
      </w:tr>
      <w:tr w:rsidR="007C2146">
        <w:trPr>
          <w:trHeight w:val="362"/>
        </w:trPr>
        <w:tc>
          <w:tcPr>
            <w:tcW w:w="1949" w:type="dxa"/>
            <w:tcBorders>
              <w:top w:val="single" w:sz="4" w:space="0" w:color="BCBCBC"/>
              <w:left w:val="single" w:sz="4" w:space="0" w:color="BCBCBC"/>
              <w:bottom w:val="single" w:sz="4" w:space="0" w:color="BCBCBC"/>
              <w:right w:val="single" w:sz="4" w:space="0" w:color="BCBCBC"/>
            </w:tcBorders>
          </w:tcPr>
          <w:p w:rsidR="007C2146" w:rsidRPr="00553EC0" w:rsidRDefault="005C7CF3">
            <w:pPr>
              <w:spacing w:after="6" w:line="259" w:lineRule="auto"/>
              <w:ind w:left="0" w:right="0" w:firstLine="0"/>
              <w:rPr>
                <w:highlight w:val="green"/>
              </w:rPr>
            </w:pPr>
            <w:proofErr w:type="spellStart"/>
            <w:r w:rsidRPr="00553EC0">
              <w:rPr>
                <w:highlight w:val="green"/>
              </w:rPr>
              <w:t>BakerTaylorUsername</w:t>
            </w:r>
            <w:proofErr w:type="spellEnd"/>
          </w:p>
          <w:p w:rsidR="007C2146" w:rsidRPr="00553EC0" w:rsidRDefault="005C7CF3">
            <w:pPr>
              <w:spacing w:after="0" w:line="259" w:lineRule="auto"/>
              <w:ind w:left="0" w:right="0" w:firstLine="0"/>
              <w:rPr>
                <w:highlight w:val="green"/>
              </w:rPr>
            </w:pPr>
            <w:proofErr w:type="spellStart"/>
            <w:r w:rsidRPr="00553EC0">
              <w:rPr>
                <w:highlight w:val="green"/>
              </w:rPr>
              <w:t>BakerTaylorPassword</w:t>
            </w:r>
            <w:proofErr w:type="spellEnd"/>
          </w:p>
        </w:tc>
        <w:tc>
          <w:tcPr>
            <w:tcW w:w="8501" w:type="dxa"/>
            <w:tcBorders>
              <w:top w:val="single" w:sz="4" w:space="0" w:color="CCCCCC"/>
              <w:left w:val="single" w:sz="4" w:space="0" w:color="BCBCBC"/>
              <w:bottom w:val="single" w:sz="4" w:space="0" w:color="BCBCBC"/>
              <w:right w:val="single" w:sz="4" w:space="0" w:color="BCBCBC"/>
            </w:tcBorders>
            <w:vAlign w:val="center"/>
          </w:tcPr>
          <w:p w:rsidR="007C2146" w:rsidRDefault="005C7CF3">
            <w:pPr>
              <w:tabs>
                <w:tab w:val="center" w:pos="5691"/>
                <w:tab w:val="center" w:pos="6961"/>
              </w:tabs>
              <w:spacing w:after="0" w:line="259" w:lineRule="auto"/>
              <w:ind w:left="0" w:right="0" w:firstLine="0"/>
            </w:pPr>
            <w:r>
              <w:t xml:space="preserve">Accéder à Baker et Taylor en utilisant le nom d'utilisateur </w:t>
            </w:r>
            <w:r>
              <w:rPr>
                <w:noProof/>
              </w:rPr>
              <w:drawing>
                <wp:inline distT="0" distB="0" distL="0" distR="0">
                  <wp:extent cx="929640" cy="146304"/>
                  <wp:effectExtent l="0" t="0" r="0" b="0"/>
                  <wp:docPr id="251" name="Picture 251"/>
                  <wp:cNvGraphicFramePr/>
                  <a:graphic xmlns:a="http://schemas.openxmlformats.org/drawingml/2006/main">
                    <a:graphicData uri="http://schemas.openxmlformats.org/drawingml/2006/picture">
                      <pic:pic xmlns:pic="http://schemas.openxmlformats.org/drawingml/2006/picture">
                        <pic:nvPicPr>
                          <pic:cNvPr id="251" name="Picture 251"/>
                          <pic:cNvPicPr/>
                        </pic:nvPicPr>
                        <pic:blipFill>
                          <a:blip r:embed="rId16"/>
                          <a:stretch>
                            <a:fillRect/>
                          </a:stretch>
                        </pic:blipFill>
                        <pic:spPr>
                          <a:xfrm>
                            <a:off x="0" y="0"/>
                            <a:ext cx="929640" cy="146304"/>
                          </a:xfrm>
                          <a:prstGeom prst="rect">
                            <a:avLst/>
                          </a:prstGeom>
                        </pic:spPr>
                      </pic:pic>
                    </a:graphicData>
                  </a:graphic>
                </wp:inline>
              </w:drawing>
            </w:r>
            <w:r>
              <w:tab/>
              <w:t xml:space="preserve"> et le mot de passe </w:t>
            </w:r>
            <w:r>
              <w:rPr>
                <w:noProof/>
              </w:rPr>
              <w:drawing>
                <wp:inline distT="0" distB="0" distL="0" distR="0">
                  <wp:extent cx="932688" cy="146304"/>
                  <wp:effectExtent l="0" t="0" r="0" b="0"/>
                  <wp:docPr id="253" name="Picture 253"/>
                  <wp:cNvGraphicFramePr/>
                  <a:graphic xmlns:a="http://schemas.openxmlformats.org/drawingml/2006/main">
                    <a:graphicData uri="http://schemas.openxmlformats.org/drawingml/2006/picture">
                      <pic:pic xmlns:pic="http://schemas.openxmlformats.org/drawingml/2006/picture">
                        <pic:nvPicPr>
                          <pic:cNvPr id="253" name="Picture 253"/>
                          <pic:cNvPicPr/>
                        </pic:nvPicPr>
                        <pic:blipFill>
                          <a:blip r:embed="rId17"/>
                          <a:stretch>
                            <a:fillRect/>
                          </a:stretch>
                        </pic:blipFill>
                        <pic:spPr>
                          <a:xfrm>
                            <a:off x="0" y="0"/>
                            <a:ext cx="932688" cy="146304"/>
                          </a:xfrm>
                          <a:prstGeom prst="rect">
                            <a:avLst/>
                          </a:prstGeom>
                        </pic:spPr>
                      </pic:pic>
                    </a:graphicData>
                  </a:graphic>
                </wp:inline>
              </w:drawing>
            </w:r>
            <w:r>
              <w:tab/>
              <w:t xml:space="preserve"> .</w:t>
            </w:r>
          </w:p>
        </w:tc>
      </w:tr>
    </w:tbl>
    <w:p w:rsidR="007C2146" w:rsidRDefault="005C7CF3" w:rsidP="00553EC0">
      <w:pPr>
        <w:pStyle w:val="Titre2"/>
      </w:pPr>
      <w:r>
        <w:t>Contenu HTML5</w:t>
      </w:r>
    </w:p>
    <w:tbl>
      <w:tblPr>
        <w:tblStyle w:val="TableGrid"/>
        <w:tblW w:w="10450" w:type="dxa"/>
        <w:tblInd w:w="5" w:type="dxa"/>
        <w:tblCellMar>
          <w:top w:w="48" w:type="dxa"/>
          <w:left w:w="41" w:type="dxa"/>
          <w:right w:w="308" w:type="dxa"/>
        </w:tblCellMar>
        <w:tblLook w:val="04A0" w:firstRow="1" w:lastRow="0" w:firstColumn="1" w:lastColumn="0" w:noHBand="0" w:noVBand="1"/>
      </w:tblPr>
      <w:tblGrid>
        <w:gridCol w:w="2200"/>
        <w:gridCol w:w="8250"/>
      </w:tblGrid>
      <w:tr w:rsidR="007C2146" w:rsidRPr="00553EC0">
        <w:trPr>
          <w:trHeight w:val="277"/>
        </w:trPr>
        <w:tc>
          <w:tcPr>
            <w:tcW w:w="1757" w:type="dxa"/>
            <w:tcBorders>
              <w:top w:val="single" w:sz="4" w:space="0" w:color="BCBCBC"/>
              <w:left w:val="single" w:sz="4" w:space="0" w:color="BCBCBC"/>
              <w:bottom w:val="single" w:sz="5" w:space="0" w:color="BCBCBC"/>
              <w:right w:val="single" w:sz="4" w:space="0" w:color="CCCCCC"/>
            </w:tcBorders>
          </w:tcPr>
          <w:p w:rsidR="007C2146" w:rsidRPr="00553EC0" w:rsidRDefault="005C7CF3" w:rsidP="00553EC0">
            <w:pPr>
              <w:spacing w:after="0" w:line="259" w:lineRule="auto"/>
              <w:ind w:left="389" w:right="0" w:firstLine="0"/>
              <w:jc w:val="center"/>
              <w:rPr>
                <w:b/>
                <w:sz w:val="16"/>
              </w:rPr>
            </w:pPr>
            <w:r w:rsidRPr="00553EC0">
              <w:rPr>
                <w:b/>
                <w:sz w:val="16"/>
              </w:rPr>
              <w:t>Préférences</w:t>
            </w:r>
          </w:p>
        </w:tc>
        <w:tc>
          <w:tcPr>
            <w:tcW w:w="8693" w:type="dxa"/>
            <w:tcBorders>
              <w:top w:val="single" w:sz="4" w:space="0" w:color="BCBCBC"/>
              <w:left w:val="single" w:sz="4" w:space="0" w:color="CCCCCC"/>
              <w:bottom w:val="single" w:sz="5" w:space="0" w:color="CCCCCC"/>
              <w:right w:val="single" w:sz="4" w:space="0" w:color="BCBCBC"/>
            </w:tcBorders>
          </w:tcPr>
          <w:p w:rsidR="007C2146" w:rsidRPr="00553EC0" w:rsidRDefault="005C7CF3" w:rsidP="00553EC0">
            <w:pPr>
              <w:spacing w:after="0" w:line="259" w:lineRule="auto"/>
              <w:ind w:left="389" w:right="0" w:firstLine="0"/>
              <w:jc w:val="center"/>
              <w:rPr>
                <w:b/>
                <w:sz w:val="16"/>
              </w:rPr>
            </w:pPr>
            <w:r w:rsidRPr="00553EC0">
              <w:rPr>
                <w:b/>
                <w:sz w:val="16"/>
              </w:rPr>
              <w:t>Valeur</w:t>
            </w:r>
          </w:p>
        </w:tc>
      </w:tr>
      <w:tr w:rsidR="007C2146">
        <w:trPr>
          <w:trHeight w:val="311"/>
        </w:trPr>
        <w:tc>
          <w:tcPr>
            <w:tcW w:w="1757" w:type="dxa"/>
            <w:tcBorders>
              <w:top w:val="single" w:sz="5" w:space="0" w:color="BCBCBC"/>
              <w:left w:val="single" w:sz="4" w:space="0" w:color="BCBCBC"/>
              <w:bottom w:val="single" w:sz="4" w:space="0" w:color="BCBCBC"/>
              <w:right w:val="single" w:sz="4" w:space="0" w:color="CCCCCC"/>
            </w:tcBorders>
          </w:tcPr>
          <w:p w:rsidR="007C2146" w:rsidRPr="00553EC0" w:rsidRDefault="005C7CF3">
            <w:pPr>
              <w:spacing w:after="0" w:line="259" w:lineRule="auto"/>
              <w:ind w:left="0" w:right="0" w:firstLine="0"/>
              <w:rPr>
                <w:highlight w:val="green"/>
              </w:rPr>
            </w:pPr>
            <w:r w:rsidRPr="00553EC0">
              <w:rPr>
                <w:highlight w:val="green"/>
              </w:rPr>
              <w:t>HTML5MediaEnabled</w:t>
            </w:r>
          </w:p>
        </w:tc>
        <w:tc>
          <w:tcPr>
            <w:tcW w:w="8693" w:type="dxa"/>
            <w:tcBorders>
              <w:top w:val="single" w:sz="5" w:space="0" w:color="CCCCCC"/>
              <w:left w:val="single" w:sz="4" w:space="0" w:color="CCCCCC"/>
              <w:bottom w:val="single" w:sz="4" w:space="0" w:color="BCBCBC"/>
              <w:right w:val="single" w:sz="4" w:space="0" w:color="BCBCBC"/>
            </w:tcBorders>
          </w:tcPr>
          <w:p w:rsidR="007C2146" w:rsidRDefault="005C7CF3">
            <w:pPr>
              <w:spacing w:after="0" w:line="259" w:lineRule="auto"/>
              <w:ind w:left="14" w:right="0" w:firstLine="0"/>
            </w:pPr>
            <w:r>
              <w:t xml:space="preserve">Afficher un onglet avec un lecteur média en HTML5 pour les fichiers catalogués dans le champ 856 </w:t>
            </w:r>
            <w:r>
              <w:rPr>
                <w:noProof/>
              </w:rPr>
              <w:drawing>
                <wp:inline distT="0" distB="0" distL="0" distR="0" wp14:anchorId="79A5869A" wp14:editId="5E29BBC7">
                  <wp:extent cx="1496568" cy="137160"/>
                  <wp:effectExtent l="0" t="0" r="0" b="0"/>
                  <wp:docPr id="69013" name="Picture 69013"/>
                  <wp:cNvGraphicFramePr/>
                  <a:graphic xmlns:a="http://schemas.openxmlformats.org/drawingml/2006/main">
                    <a:graphicData uri="http://schemas.openxmlformats.org/drawingml/2006/picture">
                      <pic:pic xmlns:pic="http://schemas.openxmlformats.org/drawingml/2006/picture">
                        <pic:nvPicPr>
                          <pic:cNvPr id="69013" name="Picture 69013"/>
                          <pic:cNvPicPr/>
                        </pic:nvPicPr>
                        <pic:blipFill>
                          <a:blip r:embed="rId18"/>
                          <a:stretch>
                            <a:fillRect/>
                          </a:stretch>
                        </pic:blipFill>
                        <pic:spPr>
                          <a:xfrm>
                            <a:off x="0" y="0"/>
                            <a:ext cx="1496568" cy="137160"/>
                          </a:xfrm>
                          <a:prstGeom prst="rect">
                            <a:avLst/>
                          </a:prstGeom>
                        </pic:spPr>
                      </pic:pic>
                    </a:graphicData>
                  </a:graphic>
                </wp:inline>
              </w:drawing>
            </w:r>
          </w:p>
        </w:tc>
      </w:tr>
      <w:tr w:rsidR="007C2146">
        <w:trPr>
          <w:trHeight w:val="329"/>
        </w:trPr>
        <w:tc>
          <w:tcPr>
            <w:tcW w:w="1757" w:type="dxa"/>
            <w:tcBorders>
              <w:top w:val="single" w:sz="4" w:space="0" w:color="BCBCBC"/>
              <w:left w:val="single" w:sz="4" w:space="0" w:color="BCBCBC"/>
              <w:bottom w:val="single" w:sz="4" w:space="0" w:color="BCBCBC"/>
              <w:right w:val="single" w:sz="4" w:space="0" w:color="CCCCCC"/>
            </w:tcBorders>
          </w:tcPr>
          <w:p w:rsidR="007C2146" w:rsidRPr="00553EC0" w:rsidRDefault="005C7CF3">
            <w:pPr>
              <w:spacing w:after="0" w:line="259" w:lineRule="auto"/>
              <w:ind w:left="0" w:right="0" w:firstLine="0"/>
              <w:rPr>
                <w:highlight w:val="green"/>
              </w:rPr>
            </w:pPr>
            <w:r w:rsidRPr="00553EC0">
              <w:rPr>
                <w:highlight w:val="green"/>
              </w:rPr>
              <w:t>HTML5MediaExtensions</w:t>
            </w:r>
          </w:p>
        </w:tc>
        <w:tc>
          <w:tcPr>
            <w:tcW w:w="8693" w:type="dxa"/>
            <w:tcBorders>
              <w:top w:val="single" w:sz="4" w:space="0" w:color="BCBCBC"/>
              <w:left w:val="single" w:sz="4" w:space="0" w:color="CCCCCC"/>
              <w:bottom w:val="single" w:sz="4" w:space="0" w:color="CCCCCC"/>
              <w:right w:val="single" w:sz="4" w:space="0" w:color="BCBCBC"/>
            </w:tcBorders>
          </w:tcPr>
          <w:p w:rsidR="007C2146" w:rsidRDefault="005C7CF3">
            <w:pPr>
              <w:tabs>
                <w:tab w:val="center" w:pos="4919"/>
              </w:tabs>
              <w:spacing w:after="0" w:line="259" w:lineRule="auto"/>
              <w:ind w:left="0" w:right="0" w:firstLine="0"/>
            </w:pPr>
            <w:r>
              <w:t xml:space="preserve">Contenu des extensions de fichier </w:t>
            </w:r>
            <w:r>
              <w:rPr>
                <w:noProof/>
              </w:rPr>
              <w:drawing>
                <wp:inline distT="0" distB="0" distL="0" distR="0" wp14:anchorId="01E1AE5D" wp14:editId="49EADB6F">
                  <wp:extent cx="1719072" cy="146304"/>
                  <wp:effectExtent l="0" t="0" r="0" b="0"/>
                  <wp:docPr id="257" name="Picture 257"/>
                  <wp:cNvGraphicFramePr/>
                  <a:graphic xmlns:a="http://schemas.openxmlformats.org/drawingml/2006/main">
                    <a:graphicData uri="http://schemas.openxmlformats.org/drawingml/2006/picture">
                      <pic:pic xmlns:pic="http://schemas.openxmlformats.org/drawingml/2006/picture">
                        <pic:nvPicPr>
                          <pic:cNvPr id="257" name="Picture 257"/>
                          <pic:cNvPicPr/>
                        </pic:nvPicPr>
                        <pic:blipFill>
                          <a:blip r:embed="rId19"/>
                          <a:stretch>
                            <a:fillRect/>
                          </a:stretch>
                        </pic:blipFill>
                        <pic:spPr>
                          <a:xfrm>
                            <a:off x="0" y="0"/>
                            <a:ext cx="1719072" cy="146304"/>
                          </a:xfrm>
                          <a:prstGeom prst="rect">
                            <a:avLst/>
                          </a:prstGeom>
                        </pic:spPr>
                      </pic:pic>
                    </a:graphicData>
                  </a:graphic>
                </wp:inline>
              </w:drawing>
            </w:r>
            <w:r>
              <w:tab/>
              <w:t xml:space="preserve"> (séparé avec |)</w:t>
            </w:r>
          </w:p>
        </w:tc>
      </w:tr>
      <w:tr w:rsidR="007C2146" w:rsidRPr="00553EC0">
        <w:trPr>
          <w:trHeight w:val="310"/>
        </w:trPr>
        <w:tc>
          <w:tcPr>
            <w:tcW w:w="1757" w:type="dxa"/>
            <w:tcBorders>
              <w:top w:val="single" w:sz="4" w:space="0" w:color="BCBCBC"/>
              <w:left w:val="single" w:sz="4" w:space="0" w:color="BCBCBC"/>
              <w:bottom w:val="single" w:sz="4" w:space="0" w:color="BCBCBC"/>
              <w:right w:val="single" w:sz="4" w:space="0" w:color="BCBCBC"/>
            </w:tcBorders>
          </w:tcPr>
          <w:p w:rsidR="007C2146" w:rsidRPr="00724964" w:rsidRDefault="005C7CF3">
            <w:pPr>
              <w:spacing w:after="0" w:line="259" w:lineRule="auto"/>
              <w:ind w:left="0" w:right="0" w:firstLine="0"/>
              <w:rPr>
                <w:b/>
                <w:highlight w:val="green"/>
              </w:rPr>
            </w:pPr>
            <w:r w:rsidRPr="00724964">
              <w:rPr>
                <w:b/>
                <w:sz w:val="18"/>
                <w:highlight w:val="green"/>
              </w:rPr>
              <w:t>HTML5MediaYouTube</w:t>
            </w:r>
          </w:p>
        </w:tc>
        <w:tc>
          <w:tcPr>
            <w:tcW w:w="8693" w:type="dxa"/>
            <w:tcBorders>
              <w:top w:val="single" w:sz="4" w:space="0" w:color="CCCCCC"/>
              <w:left w:val="single" w:sz="4" w:space="0" w:color="BCBCBC"/>
              <w:bottom w:val="single" w:sz="4" w:space="0" w:color="BCBCBC"/>
              <w:right w:val="single" w:sz="4" w:space="0" w:color="BCBCBC"/>
            </w:tcBorders>
          </w:tcPr>
          <w:p w:rsidR="007C2146" w:rsidRPr="00553EC0" w:rsidRDefault="005C7CF3">
            <w:pPr>
              <w:spacing w:after="0" w:line="259" w:lineRule="auto"/>
              <w:ind w:left="0" w:right="430" w:firstLine="0"/>
              <w:jc w:val="right"/>
              <w:rPr>
                <w:lang w:val="en-US"/>
              </w:rPr>
            </w:pPr>
            <w:r>
              <w:rPr>
                <w:noProof/>
              </w:rPr>
              <w:drawing>
                <wp:inline distT="0" distB="0" distL="0" distR="0">
                  <wp:extent cx="2407920" cy="137160"/>
                  <wp:effectExtent l="0" t="0" r="0" b="0"/>
                  <wp:docPr id="69014" name="Picture 69014"/>
                  <wp:cNvGraphicFramePr/>
                  <a:graphic xmlns:a="http://schemas.openxmlformats.org/drawingml/2006/main">
                    <a:graphicData uri="http://schemas.openxmlformats.org/drawingml/2006/picture">
                      <pic:pic xmlns:pic="http://schemas.openxmlformats.org/drawingml/2006/picture">
                        <pic:nvPicPr>
                          <pic:cNvPr id="69014" name="Picture 69014"/>
                          <pic:cNvPicPr/>
                        </pic:nvPicPr>
                        <pic:blipFill>
                          <a:blip r:embed="rId20"/>
                          <a:stretch>
                            <a:fillRect/>
                          </a:stretch>
                        </pic:blipFill>
                        <pic:spPr>
                          <a:xfrm>
                            <a:off x="0" y="0"/>
                            <a:ext cx="2407920" cy="137160"/>
                          </a:xfrm>
                          <a:prstGeom prst="rect">
                            <a:avLst/>
                          </a:prstGeom>
                        </pic:spPr>
                      </pic:pic>
                    </a:graphicData>
                  </a:graphic>
                </wp:inline>
              </w:drawing>
            </w:r>
            <w:r w:rsidRPr="00553EC0">
              <w:rPr>
                <w:lang w:val="en-US"/>
              </w:rPr>
              <w:t xml:space="preserve"> enhanced_content.pref#HTML5MediaYouTube# liens YouTube </w:t>
            </w:r>
            <w:proofErr w:type="spellStart"/>
            <w:r w:rsidRPr="00553EC0">
              <w:rPr>
                <w:lang w:val="en-US"/>
              </w:rPr>
              <w:t>comme</w:t>
            </w:r>
            <w:proofErr w:type="spellEnd"/>
            <w:r w:rsidRPr="00553EC0">
              <w:rPr>
                <w:lang w:val="en-US"/>
              </w:rPr>
              <w:t xml:space="preserve"> videos.</w:t>
            </w:r>
          </w:p>
        </w:tc>
      </w:tr>
    </w:tbl>
    <w:p w:rsidR="007C2146" w:rsidRDefault="005C7CF3" w:rsidP="00553EC0">
      <w:pPr>
        <w:pStyle w:val="Titre2"/>
      </w:pPr>
      <w:r>
        <w:t>Google</w:t>
      </w:r>
    </w:p>
    <w:p w:rsidR="0074129D" w:rsidRPr="0074129D" w:rsidRDefault="0074129D" w:rsidP="0074129D">
      <w:pPr>
        <w:rPr>
          <w:rFonts w:asciiTheme="minorHAnsi" w:hAnsiTheme="minorHAnsi"/>
          <w:color w:val="7030A0"/>
          <w:sz w:val="18"/>
        </w:rPr>
      </w:pPr>
      <w:r w:rsidRPr="0074129D">
        <w:rPr>
          <w:rFonts w:asciiTheme="minorHAnsi" w:hAnsiTheme="minorHAnsi"/>
          <w:color w:val="7030A0"/>
          <w:sz w:val="18"/>
        </w:rPr>
        <w:t xml:space="preserve">Cf. </w:t>
      </w:r>
      <w:proofErr w:type="spellStart"/>
      <w:r w:rsidRPr="0074129D">
        <w:rPr>
          <w:rFonts w:asciiTheme="minorHAnsi" w:hAnsiTheme="minorHAnsi"/>
          <w:color w:val="7030A0"/>
          <w:sz w:val="18"/>
        </w:rPr>
        <w:t>Coce</w:t>
      </w:r>
      <w:proofErr w:type="spellEnd"/>
    </w:p>
    <w:tbl>
      <w:tblPr>
        <w:tblStyle w:val="TableGrid"/>
        <w:tblW w:w="10450" w:type="dxa"/>
        <w:tblInd w:w="5" w:type="dxa"/>
        <w:tblCellMar>
          <w:top w:w="50" w:type="dxa"/>
          <w:left w:w="41" w:type="dxa"/>
          <w:right w:w="115" w:type="dxa"/>
        </w:tblCellMar>
        <w:tblLook w:val="04A0" w:firstRow="1" w:lastRow="0" w:firstColumn="1" w:lastColumn="0" w:noHBand="0" w:noVBand="1"/>
      </w:tblPr>
      <w:tblGrid>
        <w:gridCol w:w="1423"/>
        <w:gridCol w:w="9027"/>
      </w:tblGrid>
      <w:tr w:rsidR="007C2146" w:rsidRPr="00553EC0">
        <w:trPr>
          <w:trHeight w:val="276"/>
        </w:trPr>
        <w:tc>
          <w:tcPr>
            <w:tcW w:w="1423" w:type="dxa"/>
            <w:tcBorders>
              <w:top w:val="single" w:sz="4" w:space="0" w:color="BCBCBC"/>
              <w:left w:val="single" w:sz="4" w:space="0" w:color="BCBCBC"/>
              <w:bottom w:val="single" w:sz="4" w:space="0" w:color="BCBCBC"/>
              <w:right w:val="single" w:sz="4" w:space="0" w:color="CCCCCC"/>
            </w:tcBorders>
          </w:tcPr>
          <w:p w:rsidR="007C2146" w:rsidRPr="00553EC0" w:rsidRDefault="005C7CF3" w:rsidP="00553EC0">
            <w:pPr>
              <w:spacing w:after="0" w:line="259" w:lineRule="auto"/>
              <w:ind w:left="389" w:right="0" w:firstLine="0"/>
              <w:jc w:val="center"/>
              <w:rPr>
                <w:b/>
                <w:sz w:val="16"/>
              </w:rPr>
            </w:pPr>
            <w:r w:rsidRPr="00553EC0">
              <w:rPr>
                <w:b/>
                <w:sz w:val="16"/>
              </w:rPr>
              <w:t>Préférences</w:t>
            </w:r>
          </w:p>
        </w:tc>
        <w:tc>
          <w:tcPr>
            <w:tcW w:w="9026" w:type="dxa"/>
            <w:tcBorders>
              <w:top w:val="single" w:sz="4" w:space="0" w:color="BCBCBC"/>
              <w:left w:val="single" w:sz="4" w:space="0" w:color="CCCCCC"/>
              <w:bottom w:val="single" w:sz="4" w:space="0" w:color="CCCCCC"/>
              <w:right w:val="single" w:sz="4" w:space="0" w:color="BCBCBC"/>
            </w:tcBorders>
          </w:tcPr>
          <w:p w:rsidR="007C2146" w:rsidRPr="00553EC0" w:rsidRDefault="005C7CF3" w:rsidP="00553EC0">
            <w:pPr>
              <w:spacing w:after="0" w:line="259" w:lineRule="auto"/>
              <w:ind w:left="389" w:right="0" w:firstLine="0"/>
              <w:jc w:val="center"/>
              <w:rPr>
                <w:b/>
                <w:sz w:val="16"/>
              </w:rPr>
            </w:pPr>
            <w:r w:rsidRPr="00553EC0">
              <w:rPr>
                <w:b/>
                <w:sz w:val="16"/>
              </w:rPr>
              <w:t>Valeur</w:t>
            </w:r>
          </w:p>
        </w:tc>
      </w:tr>
      <w:tr w:rsidR="007C2146">
        <w:trPr>
          <w:trHeight w:val="310"/>
        </w:trPr>
        <w:tc>
          <w:tcPr>
            <w:tcW w:w="1423" w:type="dxa"/>
            <w:tcBorders>
              <w:top w:val="single" w:sz="4" w:space="0" w:color="BCBCBC"/>
              <w:left w:val="single" w:sz="4" w:space="0" w:color="BCBCBC"/>
              <w:bottom w:val="single" w:sz="4" w:space="0" w:color="BCBCBC"/>
              <w:right w:val="single" w:sz="4" w:space="0" w:color="BCBCBC"/>
            </w:tcBorders>
          </w:tcPr>
          <w:p w:rsidR="007C2146" w:rsidRDefault="005C7CF3">
            <w:pPr>
              <w:spacing w:after="0" w:line="259" w:lineRule="auto"/>
              <w:ind w:left="0" w:right="0" w:firstLine="0"/>
            </w:pPr>
            <w:proofErr w:type="spellStart"/>
            <w:r w:rsidRPr="0074129D">
              <w:rPr>
                <w:highlight w:val="red"/>
              </w:rPr>
              <w:t>GoogleJackets</w:t>
            </w:r>
            <w:proofErr w:type="spellEnd"/>
          </w:p>
        </w:tc>
        <w:tc>
          <w:tcPr>
            <w:tcW w:w="9026" w:type="dxa"/>
            <w:tcBorders>
              <w:top w:val="single" w:sz="4" w:space="0" w:color="CCCCCC"/>
              <w:left w:val="single" w:sz="4" w:space="0" w:color="BCBCBC"/>
              <w:bottom w:val="single" w:sz="4" w:space="0" w:color="BCBCBC"/>
              <w:right w:val="single" w:sz="4" w:space="0" w:color="BCBCBC"/>
            </w:tcBorders>
          </w:tcPr>
          <w:p w:rsidR="007C2146" w:rsidRDefault="005C7CF3">
            <w:pPr>
              <w:spacing w:after="0" w:line="259" w:lineRule="auto"/>
              <w:ind w:left="10" w:right="0" w:firstLine="0"/>
            </w:pPr>
            <w:r>
              <w:rPr>
                <w:noProof/>
              </w:rPr>
              <w:drawing>
                <wp:inline distT="0" distB="0" distL="0" distR="0">
                  <wp:extent cx="597408" cy="134112"/>
                  <wp:effectExtent l="0" t="0" r="0" b="0"/>
                  <wp:docPr id="261" name="Picture 261"/>
                  <wp:cNvGraphicFramePr/>
                  <a:graphic xmlns:a="http://schemas.openxmlformats.org/drawingml/2006/main">
                    <a:graphicData uri="http://schemas.openxmlformats.org/drawingml/2006/picture">
                      <pic:pic xmlns:pic="http://schemas.openxmlformats.org/drawingml/2006/picture">
                        <pic:nvPicPr>
                          <pic:cNvPr id="261" name="Picture 261"/>
                          <pic:cNvPicPr/>
                        </pic:nvPicPr>
                        <pic:blipFill>
                          <a:blip r:embed="rId21"/>
                          <a:stretch>
                            <a:fillRect/>
                          </a:stretch>
                        </pic:blipFill>
                        <pic:spPr>
                          <a:xfrm>
                            <a:off x="0" y="0"/>
                            <a:ext cx="597408" cy="134112"/>
                          </a:xfrm>
                          <a:prstGeom prst="rect">
                            <a:avLst/>
                          </a:prstGeom>
                        </pic:spPr>
                      </pic:pic>
                    </a:graphicData>
                  </a:graphic>
                </wp:inline>
              </w:drawing>
            </w:r>
            <w:r>
              <w:t xml:space="preserve"> les images des couvertures des livres de Google Books sur les pages de résultat et de détail de l'OPAC.</w:t>
            </w:r>
          </w:p>
          <w:p w:rsidR="00553EC0" w:rsidRDefault="00553EC0" w:rsidP="00553EC0">
            <w:pPr>
              <w:spacing w:after="0" w:line="259" w:lineRule="auto"/>
              <w:ind w:left="10" w:right="0" w:firstLine="0"/>
            </w:pPr>
            <w:r w:rsidRPr="00553EC0">
              <w:rPr>
                <w:rFonts w:ascii="Calibri" w:eastAsia="Calibri" w:hAnsi="Calibri" w:cs="Calibri"/>
                <w:color w:val="auto"/>
                <w:sz w:val="22"/>
                <w:bdr w:val="single" w:sz="4" w:space="0" w:color="auto"/>
                <w:shd w:val="clear" w:color="auto" w:fill="5B9BD5"/>
              </w:rPr>
              <w:t xml:space="preserve">Valeur = Ne pas </w:t>
            </w:r>
            <w:r>
              <w:rPr>
                <w:rFonts w:ascii="Calibri" w:eastAsia="Calibri" w:hAnsi="Calibri" w:cs="Calibri"/>
                <w:color w:val="auto"/>
                <w:sz w:val="22"/>
                <w:bdr w:val="single" w:sz="4" w:space="0" w:color="auto"/>
                <w:shd w:val="clear" w:color="auto" w:fill="5B9BD5"/>
              </w:rPr>
              <w:t>ajouter</w:t>
            </w:r>
          </w:p>
        </w:tc>
      </w:tr>
    </w:tbl>
    <w:p w:rsidR="007C2146" w:rsidRDefault="005C7CF3" w:rsidP="00553EC0">
      <w:pPr>
        <w:pStyle w:val="Titre2"/>
      </w:pPr>
      <w:proofErr w:type="spellStart"/>
      <w:r>
        <w:t>IDreamLibraries</w:t>
      </w:r>
      <w:proofErr w:type="spellEnd"/>
    </w:p>
    <w:tbl>
      <w:tblPr>
        <w:tblStyle w:val="TableGrid"/>
        <w:tblW w:w="10450" w:type="dxa"/>
        <w:tblInd w:w="5" w:type="dxa"/>
        <w:tblCellMar>
          <w:top w:w="50" w:type="dxa"/>
          <w:left w:w="41" w:type="dxa"/>
          <w:right w:w="265" w:type="dxa"/>
        </w:tblCellMar>
        <w:tblLook w:val="04A0" w:firstRow="1" w:lastRow="0" w:firstColumn="1" w:lastColumn="0" w:noHBand="0" w:noVBand="1"/>
      </w:tblPr>
      <w:tblGrid>
        <w:gridCol w:w="1786"/>
        <w:gridCol w:w="8664"/>
      </w:tblGrid>
      <w:tr w:rsidR="007C2146" w:rsidRPr="00553EC0">
        <w:trPr>
          <w:trHeight w:val="276"/>
        </w:trPr>
        <w:tc>
          <w:tcPr>
            <w:tcW w:w="1786" w:type="dxa"/>
            <w:tcBorders>
              <w:top w:val="single" w:sz="4" w:space="0" w:color="BCBCBC"/>
              <w:left w:val="single" w:sz="4" w:space="0" w:color="BCBCBC"/>
              <w:bottom w:val="single" w:sz="4" w:space="0" w:color="BCBCBC"/>
              <w:right w:val="single" w:sz="4" w:space="0" w:color="CCCCCC"/>
            </w:tcBorders>
          </w:tcPr>
          <w:p w:rsidR="007C2146" w:rsidRPr="00553EC0" w:rsidRDefault="005C7CF3" w:rsidP="00553EC0">
            <w:pPr>
              <w:spacing w:after="0" w:line="259" w:lineRule="auto"/>
              <w:ind w:left="389" w:right="0" w:firstLine="0"/>
              <w:jc w:val="center"/>
              <w:rPr>
                <w:b/>
                <w:sz w:val="16"/>
              </w:rPr>
            </w:pPr>
            <w:r w:rsidRPr="00553EC0">
              <w:rPr>
                <w:b/>
                <w:sz w:val="16"/>
              </w:rPr>
              <w:t>Préférences</w:t>
            </w:r>
          </w:p>
        </w:tc>
        <w:tc>
          <w:tcPr>
            <w:tcW w:w="8664" w:type="dxa"/>
            <w:tcBorders>
              <w:top w:val="single" w:sz="4" w:space="0" w:color="BCBCBC"/>
              <w:left w:val="single" w:sz="4" w:space="0" w:color="CCCCCC"/>
              <w:bottom w:val="single" w:sz="4" w:space="0" w:color="CCCCCC"/>
              <w:right w:val="single" w:sz="4" w:space="0" w:color="BCBCBC"/>
            </w:tcBorders>
          </w:tcPr>
          <w:p w:rsidR="007C2146" w:rsidRPr="00553EC0" w:rsidRDefault="005C7CF3" w:rsidP="00553EC0">
            <w:pPr>
              <w:spacing w:after="0" w:line="259" w:lineRule="auto"/>
              <w:ind w:left="389" w:right="0" w:firstLine="0"/>
              <w:jc w:val="center"/>
              <w:rPr>
                <w:b/>
                <w:sz w:val="16"/>
              </w:rPr>
            </w:pPr>
            <w:r w:rsidRPr="00553EC0">
              <w:rPr>
                <w:b/>
                <w:sz w:val="16"/>
              </w:rPr>
              <w:t>Valeur</w:t>
            </w:r>
          </w:p>
        </w:tc>
      </w:tr>
      <w:tr w:rsidR="007C2146">
        <w:trPr>
          <w:trHeight w:val="454"/>
        </w:trPr>
        <w:tc>
          <w:tcPr>
            <w:tcW w:w="1786" w:type="dxa"/>
            <w:tcBorders>
              <w:top w:val="single" w:sz="4" w:space="0" w:color="BCBCBC"/>
              <w:left w:val="single" w:sz="4" w:space="0" w:color="BCBCBC"/>
              <w:bottom w:val="single" w:sz="4" w:space="0" w:color="BCBCBC"/>
              <w:right w:val="single" w:sz="4" w:space="0" w:color="CCCCCC"/>
            </w:tcBorders>
          </w:tcPr>
          <w:p w:rsidR="007C2146" w:rsidRPr="00553EC0" w:rsidRDefault="005C7CF3">
            <w:pPr>
              <w:spacing w:after="0" w:line="259" w:lineRule="auto"/>
              <w:ind w:left="0" w:right="0" w:firstLine="0"/>
              <w:rPr>
                <w:highlight w:val="green"/>
              </w:rPr>
            </w:pPr>
            <w:proofErr w:type="spellStart"/>
            <w:r w:rsidRPr="00553EC0">
              <w:rPr>
                <w:highlight w:val="green"/>
              </w:rPr>
              <w:t>IDreamBooksReadometer</w:t>
            </w:r>
            <w:proofErr w:type="spellEnd"/>
          </w:p>
        </w:tc>
        <w:tc>
          <w:tcPr>
            <w:tcW w:w="8664" w:type="dxa"/>
            <w:tcBorders>
              <w:top w:val="single" w:sz="4" w:space="0" w:color="CCCCCC"/>
              <w:left w:val="single" w:sz="4" w:space="0" w:color="CCCCCC"/>
              <w:bottom w:val="single" w:sz="4" w:space="0" w:color="BCBCBC"/>
              <w:right w:val="single" w:sz="4" w:space="0" w:color="BCBCBC"/>
            </w:tcBorders>
          </w:tcPr>
          <w:p w:rsidR="007C2146" w:rsidRDefault="005C7CF3">
            <w:pPr>
              <w:spacing w:after="0" w:line="259" w:lineRule="auto"/>
              <w:ind w:left="14" w:right="0" w:hanging="2"/>
              <w:jc w:val="both"/>
            </w:pPr>
            <w:r>
              <w:rPr>
                <w:noProof/>
              </w:rPr>
              <w:drawing>
                <wp:inline distT="0" distB="0" distL="0" distR="0" wp14:anchorId="53224006" wp14:editId="63FF1A18">
                  <wp:extent cx="600456" cy="137160"/>
                  <wp:effectExtent l="0" t="0" r="0" b="0"/>
                  <wp:docPr id="69010" name="Picture 69010"/>
                  <wp:cNvGraphicFramePr/>
                  <a:graphic xmlns:a="http://schemas.openxmlformats.org/drawingml/2006/main">
                    <a:graphicData uri="http://schemas.openxmlformats.org/drawingml/2006/picture">
                      <pic:pic xmlns:pic="http://schemas.openxmlformats.org/drawingml/2006/picture">
                        <pic:nvPicPr>
                          <pic:cNvPr id="69010" name="Picture 69010"/>
                          <pic:cNvPicPr/>
                        </pic:nvPicPr>
                        <pic:blipFill>
                          <a:blip r:embed="rId22"/>
                          <a:stretch>
                            <a:fillRect/>
                          </a:stretch>
                        </pic:blipFill>
                        <pic:spPr>
                          <a:xfrm>
                            <a:off x="0" y="0"/>
                            <a:ext cx="600456" cy="137160"/>
                          </a:xfrm>
                          <a:prstGeom prst="rect">
                            <a:avLst/>
                          </a:prstGeom>
                        </pic:spPr>
                      </pic:pic>
                    </a:graphicData>
                  </a:graphic>
                </wp:inline>
              </w:drawing>
            </w:r>
            <w:r>
              <w:t xml:space="preserve"> </w:t>
            </w:r>
            <w:proofErr w:type="spellStart"/>
            <w:r>
              <w:t>enhanced_content.pref#IDreamBooksReadometer</w:t>
            </w:r>
            <w:proofErr w:type="spellEnd"/>
            <w:r>
              <w:t># un "</w:t>
            </w:r>
            <w:proofErr w:type="spellStart"/>
            <w:r>
              <w:t>Readomètre</w:t>
            </w:r>
            <w:proofErr w:type="spellEnd"/>
            <w:r>
              <w:t xml:space="preserve">" qui récapitule les critiques collectées par </w:t>
            </w:r>
            <w:r>
              <w:rPr>
                <w:color w:val="004D99"/>
              </w:rPr>
              <w:t>IDreamBooks.com</w:t>
            </w:r>
            <w:r>
              <w:t xml:space="preserve"> sur la page détaillée de l'OPAC .</w:t>
            </w:r>
          </w:p>
        </w:tc>
      </w:tr>
      <w:tr w:rsidR="007C2146">
        <w:trPr>
          <w:trHeight w:val="310"/>
        </w:trPr>
        <w:tc>
          <w:tcPr>
            <w:tcW w:w="1786" w:type="dxa"/>
            <w:tcBorders>
              <w:top w:val="single" w:sz="4" w:space="0" w:color="BCBCBC"/>
              <w:left w:val="single" w:sz="4" w:space="0" w:color="BCBCBC"/>
              <w:bottom w:val="single" w:sz="4" w:space="0" w:color="BCBCBC"/>
              <w:right w:val="single" w:sz="4" w:space="0" w:color="CCCCCC"/>
            </w:tcBorders>
          </w:tcPr>
          <w:p w:rsidR="007C2146" w:rsidRPr="00553EC0" w:rsidRDefault="005C7CF3">
            <w:pPr>
              <w:spacing w:after="0" w:line="259" w:lineRule="auto"/>
              <w:ind w:left="0" w:right="0" w:firstLine="0"/>
              <w:rPr>
                <w:highlight w:val="green"/>
              </w:rPr>
            </w:pPr>
            <w:proofErr w:type="spellStart"/>
            <w:r w:rsidRPr="00553EC0">
              <w:rPr>
                <w:highlight w:val="green"/>
              </w:rPr>
              <w:lastRenderedPageBreak/>
              <w:t>IDreamBooksResults</w:t>
            </w:r>
            <w:proofErr w:type="spellEnd"/>
          </w:p>
        </w:tc>
        <w:tc>
          <w:tcPr>
            <w:tcW w:w="8664" w:type="dxa"/>
            <w:tcBorders>
              <w:top w:val="single" w:sz="4" w:space="0" w:color="BCBCBC"/>
              <w:left w:val="single" w:sz="4" w:space="0" w:color="CCCCCC"/>
              <w:bottom w:val="single" w:sz="4" w:space="0" w:color="CCCCCC"/>
              <w:right w:val="single" w:sz="4" w:space="0" w:color="BCBCBC"/>
            </w:tcBorders>
          </w:tcPr>
          <w:p w:rsidR="007C2146" w:rsidRDefault="005C7CF3">
            <w:pPr>
              <w:spacing w:after="0" w:line="259" w:lineRule="auto"/>
              <w:ind w:left="12" w:right="0" w:firstLine="0"/>
            </w:pPr>
            <w:r>
              <w:rPr>
                <w:noProof/>
              </w:rPr>
              <w:drawing>
                <wp:inline distT="0" distB="0" distL="0" distR="0" wp14:anchorId="5A4A1A30" wp14:editId="67DB9913">
                  <wp:extent cx="600456" cy="137160"/>
                  <wp:effectExtent l="0" t="0" r="0" b="0"/>
                  <wp:docPr id="69011" name="Picture 69011"/>
                  <wp:cNvGraphicFramePr/>
                  <a:graphic xmlns:a="http://schemas.openxmlformats.org/drawingml/2006/main">
                    <a:graphicData uri="http://schemas.openxmlformats.org/drawingml/2006/picture">
                      <pic:pic xmlns:pic="http://schemas.openxmlformats.org/drawingml/2006/picture">
                        <pic:nvPicPr>
                          <pic:cNvPr id="69011" name="Picture 69011"/>
                          <pic:cNvPicPr/>
                        </pic:nvPicPr>
                        <pic:blipFill>
                          <a:blip r:embed="rId23"/>
                          <a:stretch>
                            <a:fillRect/>
                          </a:stretch>
                        </pic:blipFill>
                        <pic:spPr>
                          <a:xfrm>
                            <a:off x="0" y="0"/>
                            <a:ext cx="600456" cy="137160"/>
                          </a:xfrm>
                          <a:prstGeom prst="rect">
                            <a:avLst/>
                          </a:prstGeom>
                        </pic:spPr>
                      </pic:pic>
                    </a:graphicData>
                  </a:graphic>
                </wp:inline>
              </w:drawing>
            </w:r>
            <w:r>
              <w:t xml:space="preserve"> </w:t>
            </w:r>
            <w:proofErr w:type="spellStart"/>
            <w:r>
              <w:t>enhanced_content.pref#IDreamBooksResults</w:t>
            </w:r>
            <w:proofErr w:type="spellEnd"/>
            <w:r>
              <w:t xml:space="preserve"># l'évaluation de </w:t>
            </w:r>
            <w:r>
              <w:rPr>
                <w:color w:val="004D99"/>
              </w:rPr>
              <w:t>IDreamBooks.com</w:t>
            </w:r>
            <w:r>
              <w:t xml:space="preserve"> dans les résultats de recherche à l'</w:t>
            </w:r>
            <w:proofErr w:type="spellStart"/>
            <w:r>
              <w:t>opac</w:t>
            </w:r>
            <w:proofErr w:type="spellEnd"/>
            <w:r>
              <w:t>.</w:t>
            </w:r>
          </w:p>
        </w:tc>
      </w:tr>
      <w:tr w:rsidR="007C2146">
        <w:trPr>
          <w:trHeight w:val="310"/>
        </w:trPr>
        <w:tc>
          <w:tcPr>
            <w:tcW w:w="1786" w:type="dxa"/>
            <w:tcBorders>
              <w:top w:val="single" w:sz="4" w:space="0" w:color="BCBCBC"/>
              <w:left w:val="single" w:sz="4" w:space="0" w:color="BCBCBC"/>
              <w:bottom w:val="single" w:sz="4" w:space="0" w:color="BCBCBC"/>
              <w:right w:val="single" w:sz="4" w:space="0" w:color="BCBCBC"/>
            </w:tcBorders>
          </w:tcPr>
          <w:p w:rsidR="007C2146" w:rsidRPr="00553EC0" w:rsidRDefault="005C7CF3">
            <w:pPr>
              <w:spacing w:after="0" w:line="259" w:lineRule="auto"/>
              <w:ind w:left="0" w:right="0" w:firstLine="0"/>
              <w:rPr>
                <w:highlight w:val="green"/>
              </w:rPr>
            </w:pPr>
            <w:proofErr w:type="spellStart"/>
            <w:r w:rsidRPr="00553EC0">
              <w:rPr>
                <w:highlight w:val="green"/>
              </w:rPr>
              <w:t>IDreamBooksReviews</w:t>
            </w:r>
            <w:proofErr w:type="spellEnd"/>
          </w:p>
        </w:tc>
        <w:tc>
          <w:tcPr>
            <w:tcW w:w="8664" w:type="dxa"/>
            <w:tcBorders>
              <w:top w:val="single" w:sz="4" w:space="0" w:color="CCCCCC"/>
              <w:left w:val="single" w:sz="4" w:space="0" w:color="BCBCBC"/>
              <w:bottom w:val="single" w:sz="4" w:space="0" w:color="BCBCBC"/>
              <w:right w:val="single" w:sz="4" w:space="0" w:color="BCBCBC"/>
            </w:tcBorders>
          </w:tcPr>
          <w:p w:rsidR="007C2146" w:rsidRDefault="005C7CF3">
            <w:pPr>
              <w:spacing w:after="0" w:line="259" w:lineRule="auto"/>
              <w:ind w:left="12" w:right="0" w:firstLine="0"/>
            </w:pPr>
            <w:r>
              <w:rPr>
                <w:noProof/>
              </w:rPr>
              <w:drawing>
                <wp:inline distT="0" distB="0" distL="0" distR="0">
                  <wp:extent cx="600456" cy="137160"/>
                  <wp:effectExtent l="0" t="0" r="0" b="0"/>
                  <wp:docPr id="69012" name="Picture 69012"/>
                  <wp:cNvGraphicFramePr/>
                  <a:graphic xmlns:a="http://schemas.openxmlformats.org/drawingml/2006/main">
                    <a:graphicData uri="http://schemas.openxmlformats.org/drawingml/2006/picture">
                      <pic:pic xmlns:pic="http://schemas.openxmlformats.org/drawingml/2006/picture">
                        <pic:nvPicPr>
                          <pic:cNvPr id="69012" name="Picture 69012"/>
                          <pic:cNvPicPr/>
                        </pic:nvPicPr>
                        <pic:blipFill>
                          <a:blip r:embed="rId24"/>
                          <a:stretch>
                            <a:fillRect/>
                          </a:stretch>
                        </pic:blipFill>
                        <pic:spPr>
                          <a:xfrm>
                            <a:off x="0" y="0"/>
                            <a:ext cx="600456" cy="137160"/>
                          </a:xfrm>
                          <a:prstGeom prst="rect">
                            <a:avLst/>
                          </a:prstGeom>
                        </pic:spPr>
                      </pic:pic>
                    </a:graphicData>
                  </a:graphic>
                </wp:inline>
              </w:drawing>
            </w:r>
            <w:r>
              <w:t xml:space="preserve"> </w:t>
            </w:r>
            <w:proofErr w:type="spellStart"/>
            <w:r>
              <w:t>enhanced_content.pref#IDreamBooksReviews</w:t>
            </w:r>
            <w:proofErr w:type="spellEnd"/>
            <w:r>
              <w:t xml:space="preserve"># un onglet à l'OPAC avec critiques du livre par des critiques agrégées par </w:t>
            </w:r>
            <w:r>
              <w:rPr>
                <w:color w:val="004D99"/>
              </w:rPr>
              <w:t>IDreamBooks.com</w:t>
            </w:r>
            <w:r>
              <w:t>.</w:t>
            </w:r>
          </w:p>
        </w:tc>
      </w:tr>
    </w:tbl>
    <w:p w:rsidR="007C2146" w:rsidRDefault="005C7CF3" w:rsidP="00553EC0">
      <w:pPr>
        <w:pStyle w:val="Titre2"/>
      </w:pPr>
      <w:r w:rsidRPr="00724964">
        <w:t>Images de couverture locales</w:t>
      </w:r>
    </w:p>
    <w:p w:rsidR="00724964" w:rsidRPr="00460CDB" w:rsidRDefault="00724964" w:rsidP="00724964">
      <w:pPr>
        <w:rPr>
          <w:rFonts w:asciiTheme="minorHAnsi" w:hAnsiTheme="minorHAnsi"/>
          <w:color w:val="7030A0"/>
          <w:sz w:val="22"/>
        </w:rPr>
      </w:pPr>
      <w:r w:rsidRPr="00460CDB">
        <w:rPr>
          <w:rFonts w:asciiTheme="minorHAnsi" w:hAnsiTheme="minorHAnsi"/>
          <w:color w:val="7030A0"/>
          <w:sz w:val="22"/>
        </w:rPr>
        <w:t xml:space="preserve">Il me semble que l’on </w:t>
      </w:r>
      <w:r w:rsidR="0074129D" w:rsidRPr="00460CDB">
        <w:rPr>
          <w:rFonts w:asciiTheme="minorHAnsi" w:hAnsiTheme="minorHAnsi"/>
          <w:color w:val="7030A0"/>
          <w:sz w:val="22"/>
        </w:rPr>
        <w:t>pourra bientôt</w:t>
      </w:r>
      <w:r w:rsidRPr="00460CDB">
        <w:rPr>
          <w:rFonts w:asciiTheme="minorHAnsi" w:hAnsiTheme="minorHAnsi"/>
          <w:color w:val="7030A0"/>
          <w:sz w:val="22"/>
        </w:rPr>
        <w:t xml:space="preserve"> activer deux sources de couvertures en même temps. </w:t>
      </w:r>
      <w:r w:rsidR="0074129D" w:rsidRPr="00460CDB">
        <w:rPr>
          <w:rFonts w:asciiTheme="minorHAnsi" w:hAnsiTheme="minorHAnsi"/>
          <w:color w:val="7030A0"/>
          <w:sz w:val="22"/>
        </w:rPr>
        <w:t xml:space="preserve">En </w:t>
      </w:r>
      <w:r w:rsidRPr="00460CDB">
        <w:rPr>
          <w:rFonts w:asciiTheme="minorHAnsi" w:hAnsiTheme="minorHAnsi"/>
          <w:color w:val="7030A0"/>
          <w:sz w:val="22"/>
        </w:rPr>
        <w:t xml:space="preserve"> 17.05 ? Voir si possible d’utiliser nos images pour les presses de l’</w:t>
      </w:r>
      <w:proofErr w:type="spellStart"/>
      <w:r w:rsidRPr="00460CDB">
        <w:rPr>
          <w:rFonts w:asciiTheme="minorHAnsi" w:hAnsiTheme="minorHAnsi"/>
          <w:color w:val="7030A0"/>
          <w:sz w:val="22"/>
        </w:rPr>
        <w:t>Enssib</w:t>
      </w:r>
      <w:proofErr w:type="spellEnd"/>
      <w:r w:rsidRPr="00460CDB">
        <w:rPr>
          <w:rFonts w:asciiTheme="minorHAnsi" w:hAnsiTheme="minorHAnsi"/>
          <w:color w:val="7030A0"/>
          <w:sz w:val="22"/>
        </w:rPr>
        <w:t xml:space="preserve"> par exemple. </w:t>
      </w:r>
    </w:p>
    <w:p w:rsidR="00724964" w:rsidRPr="00460CDB" w:rsidRDefault="00724964" w:rsidP="0074129D">
      <w:pPr>
        <w:pStyle w:val="Paragraphedeliste"/>
        <w:numPr>
          <w:ilvl w:val="0"/>
          <w:numId w:val="1"/>
        </w:numPr>
        <w:rPr>
          <w:rFonts w:asciiTheme="minorHAnsi" w:hAnsiTheme="minorHAnsi"/>
          <w:color w:val="7030A0"/>
          <w:sz w:val="22"/>
        </w:rPr>
      </w:pPr>
      <w:r w:rsidRPr="00460CDB">
        <w:rPr>
          <w:rFonts w:asciiTheme="minorHAnsi" w:hAnsiTheme="minorHAnsi"/>
          <w:color w:val="7030A0"/>
          <w:sz w:val="22"/>
        </w:rPr>
        <w:t xml:space="preserve">Nouveauté 3.20 Tamil : </w:t>
      </w:r>
    </w:p>
    <w:p w:rsidR="00724964" w:rsidRPr="00460CDB" w:rsidRDefault="00724964" w:rsidP="00724964">
      <w:pPr>
        <w:rPr>
          <w:rFonts w:asciiTheme="minorHAnsi" w:hAnsiTheme="minorHAnsi"/>
          <w:i/>
          <w:color w:val="7030A0"/>
          <w:sz w:val="22"/>
        </w:rPr>
      </w:pPr>
      <w:r w:rsidRPr="00460CDB">
        <w:rPr>
          <w:rFonts w:asciiTheme="minorHAnsi" w:hAnsiTheme="minorHAnsi"/>
          <w:i/>
          <w:color w:val="7030A0"/>
          <w:sz w:val="22"/>
        </w:rPr>
        <w:t>« </w:t>
      </w:r>
      <w:proofErr w:type="spellStart"/>
      <w:r w:rsidRPr="00460CDB">
        <w:rPr>
          <w:rFonts w:asciiTheme="minorHAnsi" w:hAnsiTheme="minorHAnsi"/>
          <w:b/>
          <w:i/>
          <w:color w:val="7030A0"/>
          <w:sz w:val="22"/>
        </w:rPr>
        <w:t>Coce</w:t>
      </w:r>
      <w:proofErr w:type="spellEnd"/>
      <w:r w:rsidRPr="00460CDB">
        <w:rPr>
          <w:rFonts w:asciiTheme="minorHAnsi" w:hAnsiTheme="minorHAnsi"/>
          <w:b/>
          <w:i/>
          <w:color w:val="7030A0"/>
          <w:sz w:val="22"/>
        </w:rPr>
        <w:t>, source unifiée d’images de couverture</w:t>
      </w:r>
      <w:r w:rsidRPr="00460CDB">
        <w:rPr>
          <w:rFonts w:asciiTheme="minorHAnsi" w:hAnsiTheme="minorHAnsi"/>
          <w:i/>
          <w:color w:val="7030A0"/>
          <w:sz w:val="22"/>
        </w:rPr>
        <w:t xml:space="preserve"> </w:t>
      </w:r>
    </w:p>
    <w:p w:rsidR="00724964" w:rsidRPr="00460CDB" w:rsidRDefault="00724964" w:rsidP="00724964">
      <w:pPr>
        <w:rPr>
          <w:rFonts w:asciiTheme="minorHAnsi" w:hAnsiTheme="minorHAnsi"/>
          <w:i/>
          <w:color w:val="7030A0"/>
          <w:sz w:val="22"/>
        </w:rPr>
      </w:pPr>
      <w:proofErr w:type="spellStart"/>
      <w:r w:rsidRPr="00460CDB">
        <w:rPr>
          <w:rFonts w:asciiTheme="minorHAnsi" w:hAnsiTheme="minorHAnsi"/>
          <w:i/>
          <w:color w:val="7030A0"/>
          <w:sz w:val="22"/>
        </w:rPr>
        <w:t>Koha</w:t>
      </w:r>
      <w:proofErr w:type="spellEnd"/>
      <w:r w:rsidRPr="00460CDB">
        <w:rPr>
          <w:rFonts w:asciiTheme="minorHAnsi" w:hAnsiTheme="minorHAnsi"/>
          <w:i/>
          <w:color w:val="7030A0"/>
          <w:sz w:val="22"/>
        </w:rPr>
        <w:t xml:space="preserve"> propose toutes sortes de contenus enrichis à l’OPAC, dont des images de couverture de livre que </w:t>
      </w:r>
      <w:proofErr w:type="spellStart"/>
      <w:r w:rsidRPr="00460CDB">
        <w:rPr>
          <w:rFonts w:asciiTheme="minorHAnsi" w:hAnsiTheme="minorHAnsi"/>
          <w:i/>
          <w:color w:val="7030A0"/>
          <w:sz w:val="22"/>
        </w:rPr>
        <w:t>Koha</w:t>
      </w:r>
      <w:proofErr w:type="spellEnd"/>
      <w:r w:rsidRPr="00460CDB">
        <w:rPr>
          <w:rFonts w:asciiTheme="minorHAnsi" w:hAnsiTheme="minorHAnsi"/>
          <w:i/>
          <w:color w:val="7030A0"/>
          <w:sz w:val="22"/>
        </w:rPr>
        <w:t xml:space="preserve"> cherche chez Google ou Amazon. Le service de récupération des images présente certaines limitations. Il n’est pas possible de chercher les images simultanément chez Amazon et chez Google. Les ISBN13 ne peuvent pas être utilisés avec Amazon. Les images des DVD ou des CD ne peuvent pas être retrouvées</w:t>
      </w:r>
      <w:r w:rsidRPr="00460CDB">
        <w:rPr>
          <w:rFonts w:asciiTheme="minorHAnsi" w:hAnsiTheme="minorHAnsi"/>
          <w:b/>
          <w:i/>
          <w:color w:val="7030A0"/>
          <w:sz w:val="22"/>
        </w:rPr>
        <w:t xml:space="preserve">. </w:t>
      </w:r>
      <w:proofErr w:type="spellStart"/>
      <w:r w:rsidRPr="00460CDB">
        <w:rPr>
          <w:rFonts w:asciiTheme="minorHAnsi" w:hAnsiTheme="minorHAnsi"/>
          <w:b/>
          <w:i/>
          <w:color w:val="7030A0"/>
          <w:sz w:val="22"/>
        </w:rPr>
        <w:t>Coce</w:t>
      </w:r>
      <w:proofErr w:type="spellEnd"/>
      <w:r w:rsidRPr="00460CDB">
        <w:rPr>
          <w:rFonts w:asciiTheme="minorHAnsi" w:hAnsiTheme="minorHAnsi"/>
          <w:b/>
          <w:i/>
          <w:color w:val="7030A0"/>
          <w:sz w:val="22"/>
        </w:rPr>
        <w:t xml:space="preserve"> permet d’aller au-delà de ces limitations. C’est un serveur d’URL d’images de couverture qui interroge Google, Amazon et </w:t>
      </w:r>
      <w:proofErr w:type="spellStart"/>
      <w:r w:rsidRPr="00460CDB">
        <w:rPr>
          <w:rFonts w:asciiTheme="minorHAnsi" w:hAnsiTheme="minorHAnsi"/>
          <w:b/>
          <w:i/>
          <w:color w:val="7030A0"/>
          <w:sz w:val="22"/>
        </w:rPr>
        <w:t>OpenLibrary</w:t>
      </w:r>
      <w:proofErr w:type="spellEnd"/>
      <w:r w:rsidRPr="00460CDB">
        <w:rPr>
          <w:rFonts w:asciiTheme="minorHAnsi" w:hAnsiTheme="minorHAnsi"/>
          <w:b/>
          <w:i/>
          <w:color w:val="7030A0"/>
          <w:sz w:val="22"/>
        </w:rPr>
        <w:t>.</w:t>
      </w:r>
      <w:r w:rsidRPr="00460CDB">
        <w:rPr>
          <w:rFonts w:asciiTheme="minorHAnsi" w:hAnsiTheme="minorHAnsi"/>
          <w:i/>
          <w:color w:val="7030A0"/>
          <w:sz w:val="22"/>
        </w:rPr>
        <w:t xml:space="preserve"> Les URL sont mises en cache, ce qui améliore les performances. Les ISBN13 peuvent être utilisés mais également les EAN pour les DVD et les CD. »</w:t>
      </w:r>
    </w:p>
    <w:p w:rsidR="0074129D" w:rsidRPr="00460CDB" w:rsidRDefault="0074129D" w:rsidP="00724964">
      <w:pPr>
        <w:rPr>
          <w:rFonts w:asciiTheme="minorHAnsi" w:hAnsiTheme="minorHAnsi"/>
          <w:b/>
          <w:color w:val="7030A0"/>
          <w:sz w:val="24"/>
        </w:rPr>
      </w:pPr>
      <w:r w:rsidRPr="00460CDB">
        <w:rPr>
          <w:rFonts w:asciiTheme="minorHAnsi" w:hAnsiTheme="minorHAnsi"/>
          <w:b/>
          <w:color w:val="7030A0"/>
          <w:sz w:val="24"/>
        </w:rPr>
        <w:t xml:space="preserve">Où paramétrons-nous </w:t>
      </w:r>
      <w:proofErr w:type="spellStart"/>
      <w:r w:rsidRPr="00460CDB">
        <w:rPr>
          <w:rFonts w:asciiTheme="minorHAnsi" w:hAnsiTheme="minorHAnsi"/>
          <w:b/>
          <w:color w:val="7030A0"/>
          <w:sz w:val="24"/>
        </w:rPr>
        <w:t>Coce</w:t>
      </w:r>
      <w:proofErr w:type="spellEnd"/>
      <w:r w:rsidRPr="00460CDB">
        <w:rPr>
          <w:rFonts w:asciiTheme="minorHAnsi" w:hAnsiTheme="minorHAnsi"/>
          <w:b/>
          <w:color w:val="7030A0"/>
          <w:sz w:val="24"/>
        </w:rPr>
        <w:t> ?</w:t>
      </w:r>
      <w:r w:rsidRPr="00460CDB">
        <w:rPr>
          <w:rFonts w:asciiTheme="minorHAnsi" w:hAnsiTheme="minorHAnsi"/>
          <w:b/>
          <w:color w:val="7030A0"/>
          <w:sz w:val="24"/>
          <w:highlight w:val="red"/>
        </w:rPr>
        <w:t>???</w:t>
      </w:r>
    </w:p>
    <w:p w:rsidR="0074129D" w:rsidRPr="00460CDB" w:rsidRDefault="0074129D" w:rsidP="0074129D">
      <w:pPr>
        <w:pStyle w:val="Paragraphedeliste"/>
        <w:numPr>
          <w:ilvl w:val="0"/>
          <w:numId w:val="1"/>
        </w:numPr>
        <w:rPr>
          <w:rFonts w:asciiTheme="minorHAnsi" w:hAnsiTheme="minorHAnsi"/>
          <w:color w:val="7030A0"/>
          <w:sz w:val="22"/>
        </w:rPr>
      </w:pPr>
      <w:r w:rsidRPr="00460CDB">
        <w:rPr>
          <w:rFonts w:asciiTheme="minorHAnsi" w:hAnsiTheme="minorHAnsi"/>
          <w:color w:val="7030A0"/>
          <w:sz w:val="22"/>
        </w:rPr>
        <w:t xml:space="preserve">Manuel 16.11 : </w:t>
      </w:r>
    </w:p>
    <w:p w:rsidR="0074129D" w:rsidRPr="00460CDB" w:rsidRDefault="0074129D" w:rsidP="00724964">
      <w:pPr>
        <w:rPr>
          <w:rFonts w:asciiTheme="minorHAnsi" w:hAnsiTheme="minorHAnsi"/>
          <w:i/>
          <w:color w:val="7030A0"/>
          <w:sz w:val="22"/>
        </w:rPr>
      </w:pPr>
      <w:r w:rsidRPr="00460CDB">
        <w:rPr>
          <w:rFonts w:asciiTheme="minorHAnsi" w:hAnsiTheme="minorHAnsi"/>
          <w:i/>
          <w:color w:val="7030A0"/>
          <w:sz w:val="22"/>
        </w:rPr>
        <w:t>« </w:t>
      </w:r>
      <w:r w:rsidRPr="00460CDB">
        <w:rPr>
          <w:rFonts w:asciiTheme="minorHAnsi" w:hAnsiTheme="minorHAnsi"/>
          <w:b/>
          <w:i/>
          <w:color w:val="7030A0"/>
          <w:sz w:val="22"/>
        </w:rPr>
        <w:t>Vous ne pouvez pas avoir plus d’un service pour les images de couverture (incluant les images de couvertures locales</w:t>
      </w:r>
      <w:r w:rsidRPr="00460CDB">
        <w:rPr>
          <w:rFonts w:asciiTheme="minorHAnsi" w:hAnsiTheme="minorHAnsi"/>
          <w:i/>
          <w:color w:val="7030A0"/>
          <w:sz w:val="22"/>
        </w:rPr>
        <w:t>). Si vous en avez plus d’un de configuré, vous recevrez plusieurs images de couverture. Choisissez plutôt une seule source pour les images de couverture. »</w:t>
      </w:r>
    </w:p>
    <w:tbl>
      <w:tblPr>
        <w:tblStyle w:val="TableGrid"/>
        <w:tblW w:w="10450" w:type="dxa"/>
        <w:tblInd w:w="5" w:type="dxa"/>
        <w:tblCellMar>
          <w:top w:w="48" w:type="dxa"/>
          <w:left w:w="41" w:type="dxa"/>
          <w:right w:w="115" w:type="dxa"/>
        </w:tblCellMar>
        <w:tblLook w:val="04A0" w:firstRow="1" w:lastRow="0" w:firstColumn="1" w:lastColumn="0" w:noHBand="0" w:noVBand="1"/>
      </w:tblPr>
      <w:tblGrid>
        <w:gridCol w:w="2039"/>
        <w:gridCol w:w="8411"/>
      </w:tblGrid>
      <w:tr w:rsidR="007C2146" w:rsidRPr="00553EC0">
        <w:trPr>
          <w:trHeight w:val="277"/>
        </w:trPr>
        <w:tc>
          <w:tcPr>
            <w:tcW w:w="2039" w:type="dxa"/>
            <w:tcBorders>
              <w:top w:val="single" w:sz="4" w:space="0" w:color="BCBCBC"/>
              <w:left w:val="single" w:sz="4" w:space="0" w:color="BCBCBC"/>
              <w:bottom w:val="single" w:sz="5" w:space="0" w:color="BCBCBC"/>
              <w:right w:val="single" w:sz="5" w:space="0" w:color="CCCCCC"/>
            </w:tcBorders>
          </w:tcPr>
          <w:p w:rsidR="007C2146" w:rsidRPr="00553EC0" w:rsidRDefault="005C7CF3" w:rsidP="00553EC0">
            <w:pPr>
              <w:spacing w:after="0" w:line="259" w:lineRule="auto"/>
              <w:ind w:left="389" w:right="0" w:firstLine="0"/>
              <w:jc w:val="center"/>
              <w:rPr>
                <w:b/>
                <w:sz w:val="16"/>
              </w:rPr>
            </w:pPr>
            <w:r w:rsidRPr="00553EC0">
              <w:rPr>
                <w:b/>
                <w:sz w:val="16"/>
              </w:rPr>
              <w:t>Préférences</w:t>
            </w:r>
          </w:p>
        </w:tc>
        <w:tc>
          <w:tcPr>
            <w:tcW w:w="8411" w:type="dxa"/>
            <w:tcBorders>
              <w:top w:val="single" w:sz="4" w:space="0" w:color="BCBCBC"/>
              <w:left w:val="single" w:sz="5" w:space="0" w:color="CCCCCC"/>
              <w:bottom w:val="single" w:sz="5" w:space="0" w:color="CCCCCC"/>
              <w:right w:val="single" w:sz="4" w:space="0" w:color="BCBCBC"/>
            </w:tcBorders>
          </w:tcPr>
          <w:p w:rsidR="007C2146" w:rsidRPr="00553EC0" w:rsidRDefault="005C7CF3" w:rsidP="00553EC0">
            <w:pPr>
              <w:spacing w:after="0" w:line="259" w:lineRule="auto"/>
              <w:ind w:left="389" w:right="0" w:firstLine="0"/>
              <w:jc w:val="center"/>
              <w:rPr>
                <w:b/>
                <w:sz w:val="16"/>
              </w:rPr>
            </w:pPr>
            <w:r w:rsidRPr="00553EC0">
              <w:rPr>
                <w:b/>
                <w:sz w:val="16"/>
              </w:rPr>
              <w:t>Valeur</w:t>
            </w:r>
          </w:p>
        </w:tc>
      </w:tr>
      <w:tr w:rsidR="007C2146" w:rsidRPr="0074129D">
        <w:trPr>
          <w:trHeight w:val="311"/>
        </w:trPr>
        <w:tc>
          <w:tcPr>
            <w:tcW w:w="2039" w:type="dxa"/>
            <w:tcBorders>
              <w:top w:val="single" w:sz="5" w:space="0" w:color="BCBCBC"/>
              <w:left w:val="single" w:sz="4" w:space="0" w:color="BCBCBC"/>
              <w:bottom w:val="single" w:sz="4" w:space="0" w:color="BCBCBC"/>
              <w:right w:val="single" w:sz="5" w:space="0" w:color="CCCCCC"/>
            </w:tcBorders>
          </w:tcPr>
          <w:p w:rsidR="007C2146" w:rsidRPr="00724964" w:rsidRDefault="005C7CF3">
            <w:pPr>
              <w:spacing w:after="0" w:line="259" w:lineRule="auto"/>
              <w:ind w:left="0" w:right="0" w:firstLine="0"/>
              <w:rPr>
                <w:highlight w:val="red"/>
              </w:rPr>
            </w:pPr>
            <w:proofErr w:type="spellStart"/>
            <w:r w:rsidRPr="00724964">
              <w:rPr>
                <w:highlight w:val="red"/>
              </w:rPr>
              <w:t>AllowMultipleCovers</w:t>
            </w:r>
            <w:proofErr w:type="spellEnd"/>
          </w:p>
        </w:tc>
        <w:tc>
          <w:tcPr>
            <w:tcW w:w="8411" w:type="dxa"/>
            <w:tcBorders>
              <w:top w:val="single" w:sz="5" w:space="0" w:color="CCCCCC"/>
              <w:left w:val="single" w:sz="5" w:space="0" w:color="CCCCCC"/>
              <w:bottom w:val="single" w:sz="4" w:space="0" w:color="BCBCBC"/>
              <w:right w:val="single" w:sz="4" w:space="0" w:color="BCBCBC"/>
            </w:tcBorders>
          </w:tcPr>
          <w:p w:rsidR="007C2146" w:rsidRDefault="005C7CF3">
            <w:pPr>
              <w:spacing w:after="0" w:line="259" w:lineRule="auto"/>
              <w:ind w:left="8" w:right="0" w:firstLine="0"/>
            </w:pPr>
            <w:r>
              <w:rPr>
                <w:noProof/>
              </w:rPr>
              <w:drawing>
                <wp:inline distT="0" distB="0" distL="0" distR="0" wp14:anchorId="4D5E18CC" wp14:editId="2DEA2766">
                  <wp:extent cx="701040" cy="134112"/>
                  <wp:effectExtent l="0" t="0" r="0" b="0"/>
                  <wp:docPr id="269" name="Picture 269"/>
                  <wp:cNvGraphicFramePr/>
                  <a:graphic xmlns:a="http://schemas.openxmlformats.org/drawingml/2006/main">
                    <a:graphicData uri="http://schemas.openxmlformats.org/drawingml/2006/picture">
                      <pic:pic xmlns:pic="http://schemas.openxmlformats.org/drawingml/2006/picture">
                        <pic:nvPicPr>
                          <pic:cNvPr id="269" name="Picture 269"/>
                          <pic:cNvPicPr/>
                        </pic:nvPicPr>
                        <pic:blipFill>
                          <a:blip r:embed="rId25"/>
                          <a:stretch>
                            <a:fillRect/>
                          </a:stretch>
                        </pic:blipFill>
                        <pic:spPr>
                          <a:xfrm>
                            <a:off x="0" y="0"/>
                            <a:ext cx="701040" cy="134112"/>
                          </a:xfrm>
                          <a:prstGeom prst="rect">
                            <a:avLst/>
                          </a:prstGeom>
                        </pic:spPr>
                      </pic:pic>
                    </a:graphicData>
                  </a:graphic>
                </wp:inline>
              </w:drawing>
            </w:r>
            <w:r>
              <w:t xml:space="preserve"> de rattacher plusieurs images à chaque notice bibliographique</w:t>
            </w:r>
          </w:p>
          <w:p w:rsidR="004332F5" w:rsidRPr="00460CDB" w:rsidRDefault="004332F5" w:rsidP="004332F5">
            <w:pPr>
              <w:spacing w:after="0" w:line="240" w:lineRule="auto"/>
              <w:ind w:left="0" w:right="0" w:firstLine="0"/>
              <w:rPr>
                <w:rFonts w:asciiTheme="minorHAnsi" w:hAnsiTheme="minorHAnsi"/>
                <w:color w:val="7030A0"/>
                <w:sz w:val="22"/>
                <w:lang w:val="en-US"/>
              </w:rPr>
            </w:pPr>
            <w:r w:rsidRPr="00460CDB">
              <w:rPr>
                <w:rFonts w:asciiTheme="minorHAnsi" w:hAnsiTheme="minorHAnsi"/>
                <w:color w:val="7030A0"/>
                <w:sz w:val="22"/>
                <w:lang w:val="en-US"/>
              </w:rPr>
              <w:t xml:space="preserve">Manuel </w:t>
            </w:r>
            <w:proofErr w:type="gramStart"/>
            <w:r w:rsidRPr="00460CDB">
              <w:rPr>
                <w:rFonts w:asciiTheme="minorHAnsi" w:hAnsiTheme="minorHAnsi"/>
                <w:color w:val="7030A0"/>
                <w:sz w:val="22"/>
                <w:lang w:val="en-US"/>
              </w:rPr>
              <w:t>16.05 :</w:t>
            </w:r>
            <w:proofErr w:type="gramEnd"/>
            <w:r w:rsidRPr="00460CDB">
              <w:rPr>
                <w:rFonts w:asciiTheme="minorHAnsi" w:hAnsiTheme="minorHAnsi"/>
                <w:color w:val="7030A0"/>
                <w:sz w:val="22"/>
                <w:lang w:val="en-US"/>
              </w:rPr>
              <w:t xml:space="preserve"> « </w:t>
            </w:r>
            <w:r w:rsidRPr="004332F5">
              <w:rPr>
                <w:rFonts w:asciiTheme="minorHAnsi" w:hAnsiTheme="minorHAnsi"/>
                <w:i/>
                <w:color w:val="7030A0"/>
                <w:sz w:val="22"/>
                <w:lang w:val="en-US"/>
              </w:rPr>
              <w:t xml:space="preserve">If this preference is set to 'Allow' then </w:t>
            </w:r>
            <w:r w:rsidRPr="004332F5">
              <w:rPr>
                <w:rFonts w:asciiTheme="minorHAnsi" w:hAnsiTheme="minorHAnsi"/>
                <w:b/>
                <w:i/>
                <w:color w:val="7030A0"/>
                <w:sz w:val="22"/>
                <w:lang w:val="en-US"/>
              </w:rPr>
              <w:t>you can upload multiple images</w:t>
            </w:r>
            <w:r w:rsidRPr="004332F5">
              <w:rPr>
                <w:rFonts w:asciiTheme="minorHAnsi" w:hAnsiTheme="minorHAnsi"/>
                <w:i/>
                <w:color w:val="7030A0"/>
                <w:sz w:val="22"/>
                <w:lang w:val="en-US"/>
              </w:rPr>
              <w:t xml:space="preserve"> that will appear in the </w:t>
            </w:r>
            <w:proofErr w:type="spellStart"/>
            <w:r w:rsidRPr="004332F5">
              <w:rPr>
                <w:rFonts w:asciiTheme="minorHAnsi" w:hAnsiTheme="minorHAnsi"/>
                <w:i/>
                <w:color w:val="7030A0"/>
                <w:sz w:val="22"/>
                <w:lang w:val="en-US"/>
              </w:rPr>
              <w:t>imagestab</w:t>
            </w:r>
            <w:proofErr w:type="spellEnd"/>
            <w:r w:rsidRPr="004332F5">
              <w:rPr>
                <w:rFonts w:asciiTheme="minorHAnsi" w:hAnsiTheme="minorHAnsi"/>
                <w:i/>
                <w:color w:val="7030A0"/>
                <w:sz w:val="22"/>
                <w:lang w:val="en-US"/>
              </w:rPr>
              <w:t xml:space="preserve"> on the bib record in the OPAC and the staff client. This preference requires that either one or</w:t>
            </w:r>
            <w:r w:rsidRPr="00460CDB">
              <w:rPr>
                <w:rFonts w:asciiTheme="minorHAnsi" w:hAnsiTheme="minorHAnsi"/>
                <w:i/>
                <w:color w:val="7030A0"/>
                <w:sz w:val="22"/>
                <w:lang w:val="en-US"/>
              </w:rPr>
              <w:t xml:space="preserve"> </w:t>
            </w:r>
            <w:r w:rsidRPr="004332F5">
              <w:rPr>
                <w:rFonts w:asciiTheme="minorHAnsi" w:hAnsiTheme="minorHAnsi"/>
                <w:i/>
                <w:color w:val="7030A0"/>
                <w:sz w:val="22"/>
                <w:lang w:val="en-US"/>
              </w:rPr>
              <w:t xml:space="preserve">both </w:t>
            </w:r>
            <w:proofErr w:type="spellStart"/>
            <w:r w:rsidRPr="004332F5">
              <w:rPr>
                <w:rFonts w:asciiTheme="minorHAnsi" w:hAnsiTheme="minorHAnsi"/>
                <w:i/>
                <w:color w:val="7030A0"/>
                <w:sz w:val="22"/>
                <w:lang w:val="en-US"/>
              </w:rPr>
              <w:t>LocalCoverImages</w:t>
            </w:r>
            <w:proofErr w:type="spellEnd"/>
            <w:r w:rsidRPr="00460CDB">
              <w:rPr>
                <w:rFonts w:asciiTheme="minorHAnsi" w:hAnsiTheme="minorHAnsi"/>
                <w:i/>
                <w:color w:val="7030A0"/>
                <w:sz w:val="22"/>
                <w:lang w:val="en-US"/>
              </w:rPr>
              <w:t xml:space="preserve"> </w:t>
            </w:r>
            <w:r w:rsidRPr="004332F5">
              <w:rPr>
                <w:rFonts w:asciiTheme="minorHAnsi" w:hAnsiTheme="minorHAnsi"/>
                <w:i/>
                <w:color w:val="7030A0"/>
                <w:sz w:val="22"/>
                <w:lang w:val="en-US"/>
              </w:rPr>
              <w:t xml:space="preserve">and </w:t>
            </w:r>
            <w:proofErr w:type="spellStart"/>
            <w:r w:rsidRPr="004332F5">
              <w:rPr>
                <w:rFonts w:asciiTheme="minorHAnsi" w:hAnsiTheme="minorHAnsi"/>
                <w:i/>
                <w:color w:val="7030A0"/>
                <w:sz w:val="22"/>
                <w:lang w:val="en-US"/>
              </w:rPr>
              <w:t>OPACLocalCoverImages</w:t>
            </w:r>
            <w:proofErr w:type="spellEnd"/>
            <w:r w:rsidRPr="00460CDB">
              <w:rPr>
                <w:rFonts w:asciiTheme="minorHAnsi" w:hAnsiTheme="minorHAnsi"/>
                <w:i/>
                <w:color w:val="7030A0"/>
                <w:sz w:val="22"/>
                <w:lang w:val="en-US"/>
              </w:rPr>
              <w:t xml:space="preserve"> </w:t>
            </w:r>
            <w:r w:rsidRPr="004332F5">
              <w:rPr>
                <w:rFonts w:asciiTheme="minorHAnsi" w:hAnsiTheme="minorHAnsi"/>
                <w:i/>
                <w:color w:val="7030A0"/>
                <w:sz w:val="22"/>
                <w:lang w:val="en-US"/>
              </w:rPr>
              <w:t>are set to 'Display</w:t>
            </w:r>
            <w:r w:rsidRPr="004332F5">
              <w:rPr>
                <w:rFonts w:asciiTheme="minorHAnsi" w:hAnsiTheme="minorHAnsi"/>
                <w:color w:val="7030A0"/>
                <w:sz w:val="22"/>
                <w:lang w:val="en-US"/>
              </w:rPr>
              <w:t>.</w:t>
            </w:r>
            <w:r w:rsidRPr="00460CDB">
              <w:rPr>
                <w:rFonts w:asciiTheme="minorHAnsi" w:hAnsiTheme="minorHAnsi"/>
                <w:color w:val="7030A0"/>
                <w:sz w:val="22"/>
                <w:lang w:val="en-US"/>
              </w:rPr>
              <w:t> »</w:t>
            </w:r>
          </w:p>
          <w:p w:rsidR="004332F5" w:rsidRDefault="004332F5" w:rsidP="004332F5">
            <w:pPr>
              <w:spacing w:after="0" w:line="240" w:lineRule="auto"/>
              <w:ind w:left="0" w:right="0" w:firstLine="0"/>
              <w:rPr>
                <w:rFonts w:asciiTheme="minorHAnsi" w:hAnsiTheme="minorHAnsi"/>
                <w:color w:val="7030A0"/>
                <w:sz w:val="18"/>
                <w:lang w:val="en-US"/>
              </w:rPr>
            </w:pPr>
            <w:r>
              <w:rPr>
                <w:noProof/>
              </w:rPr>
              <w:drawing>
                <wp:inline distT="0" distB="0" distL="0" distR="0" wp14:anchorId="1F2925C4" wp14:editId="2FD0A14D">
                  <wp:extent cx="1666144" cy="1554480"/>
                  <wp:effectExtent l="0" t="0" r="0" b="762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stretch>
                            <a:fillRect/>
                          </a:stretch>
                        </pic:blipFill>
                        <pic:spPr>
                          <a:xfrm>
                            <a:off x="0" y="0"/>
                            <a:ext cx="1667279" cy="1555539"/>
                          </a:xfrm>
                          <a:prstGeom prst="rect">
                            <a:avLst/>
                          </a:prstGeom>
                        </pic:spPr>
                      </pic:pic>
                    </a:graphicData>
                  </a:graphic>
                </wp:inline>
              </w:drawing>
            </w:r>
          </w:p>
          <w:p w:rsidR="0074129D" w:rsidRPr="004332F5" w:rsidRDefault="0074129D" w:rsidP="004332F5">
            <w:pPr>
              <w:spacing w:after="0" w:line="240" w:lineRule="auto"/>
              <w:ind w:left="0" w:right="0" w:firstLine="0"/>
              <w:rPr>
                <w:rFonts w:asciiTheme="minorHAnsi" w:hAnsiTheme="minorHAnsi"/>
                <w:color w:val="7030A0"/>
                <w:sz w:val="22"/>
              </w:rPr>
            </w:pPr>
            <w:r w:rsidRPr="00460CDB">
              <w:rPr>
                <w:rFonts w:asciiTheme="minorHAnsi" w:hAnsiTheme="minorHAnsi"/>
                <w:color w:val="7030A0"/>
                <w:sz w:val="22"/>
              </w:rPr>
              <w:t xml:space="preserve">=Multiples images de la même source locale, </w:t>
            </w:r>
            <w:proofErr w:type="spellStart"/>
            <w:r w:rsidRPr="00460CDB">
              <w:rPr>
                <w:rFonts w:asciiTheme="minorHAnsi" w:hAnsiTheme="minorHAnsi"/>
                <w:color w:val="7030A0"/>
                <w:sz w:val="22"/>
              </w:rPr>
              <w:t>isn’t</w:t>
            </w:r>
            <w:proofErr w:type="spellEnd"/>
            <w:r w:rsidRPr="00460CDB">
              <w:rPr>
                <w:rFonts w:asciiTheme="minorHAnsi" w:hAnsiTheme="minorHAnsi"/>
                <w:color w:val="7030A0"/>
                <w:sz w:val="22"/>
              </w:rPr>
              <w:t xml:space="preserve"> </w:t>
            </w:r>
            <w:proofErr w:type="spellStart"/>
            <w:r w:rsidRPr="00460CDB">
              <w:rPr>
                <w:rFonts w:asciiTheme="minorHAnsi" w:hAnsiTheme="minorHAnsi"/>
                <w:color w:val="7030A0"/>
                <w:sz w:val="22"/>
              </w:rPr>
              <w:t>it</w:t>
            </w:r>
            <w:proofErr w:type="spellEnd"/>
            <w:r w:rsidRPr="00460CDB">
              <w:rPr>
                <w:rFonts w:asciiTheme="minorHAnsi" w:hAnsiTheme="minorHAnsi"/>
                <w:color w:val="7030A0"/>
                <w:sz w:val="22"/>
              </w:rPr>
              <w:t xml:space="preserve"> ?</w:t>
            </w:r>
          </w:p>
          <w:p w:rsidR="004332F5" w:rsidRPr="0074129D" w:rsidRDefault="004332F5">
            <w:pPr>
              <w:spacing w:after="0" w:line="259" w:lineRule="auto"/>
              <w:ind w:left="8" w:right="0" w:firstLine="0"/>
            </w:pPr>
          </w:p>
        </w:tc>
      </w:tr>
      <w:tr w:rsidR="007C2146" w:rsidRPr="004332F5">
        <w:trPr>
          <w:trHeight w:val="310"/>
        </w:trPr>
        <w:tc>
          <w:tcPr>
            <w:tcW w:w="2039" w:type="dxa"/>
            <w:tcBorders>
              <w:top w:val="single" w:sz="4" w:space="0" w:color="BCBCBC"/>
              <w:left w:val="single" w:sz="4" w:space="0" w:color="BCBCBC"/>
              <w:bottom w:val="single" w:sz="4" w:space="0" w:color="BCBCBC"/>
              <w:right w:val="single" w:sz="5" w:space="0" w:color="CCCCCC"/>
            </w:tcBorders>
          </w:tcPr>
          <w:p w:rsidR="007C2146" w:rsidRPr="004332F5" w:rsidRDefault="005C7CF3">
            <w:pPr>
              <w:spacing w:after="0" w:line="259" w:lineRule="auto"/>
              <w:ind w:left="0" w:right="0" w:firstLine="0"/>
              <w:rPr>
                <w:b/>
                <w:sz w:val="18"/>
                <w:highlight w:val="red"/>
                <w:lang w:val="en-US"/>
              </w:rPr>
            </w:pPr>
            <w:proofErr w:type="spellStart"/>
            <w:r w:rsidRPr="004332F5">
              <w:rPr>
                <w:b/>
                <w:sz w:val="18"/>
                <w:highlight w:val="red"/>
                <w:lang w:val="en-US"/>
              </w:rPr>
              <w:t>Coce</w:t>
            </w:r>
            <w:proofErr w:type="spellEnd"/>
          </w:p>
        </w:tc>
        <w:tc>
          <w:tcPr>
            <w:tcW w:w="8411" w:type="dxa"/>
            <w:tcBorders>
              <w:top w:val="single" w:sz="4" w:space="0" w:color="BCBCBC"/>
              <w:left w:val="single" w:sz="5" w:space="0" w:color="CCCCCC"/>
              <w:bottom w:val="single" w:sz="4" w:space="0" w:color="CCCCCC"/>
              <w:right w:val="single" w:sz="4" w:space="0" w:color="BCBCBC"/>
            </w:tcBorders>
          </w:tcPr>
          <w:p w:rsidR="007C2146" w:rsidRPr="004332F5" w:rsidRDefault="005C7CF3">
            <w:pPr>
              <w:spacing w:after="0" w:line="259" w:lineRule="auto"/>
              <w:ind w:left="8" w:right="0" w:firstLine="0"/>
              <w:rPr>
                <w:lang w:val="en-US"/>
              </w:rPr>
            </w:pPr>
            <w:r>
              <w:rPr>
                <w:noProof/>
              </w:rPr>
              <w:drawing>
                <wp:inline distT="0" distB="0" distL="0" distR="0" wp14:anchorId="41B9200F" wp14:editId="760FB6AA">
                  <wp:extent cx="664464" cy="137160"/>
                  <wp:effectExtent l="0" t="0" r="0" b="0"/>
                  <wp:docPr id="69006" name="Picture 69006"/>
                  <wp:cNvGraphicFramePr/>
                  <a:graphic xmlns:a="http://schemas.openxmlformats.org/drawingml/2006/main">
                    <a:graphicData uri="http://schemas.openxmlformats.org/drawingml/2006/picture">
                      <pic:pic xmlns:pic="http://schemas.openxmlformats.org/drawingml/2006/picture">
                        <pic:nvPicPr>
                          <pic:cNvPr id="69006" name="Picture 69006"/>
                          <pic:cNvPicPr/>
                        </pic:nvPicPr>
                        <pic:blipFill>
                          <a:blip r:embed="rId27"/>
                          <a:stretch>
                            <a:fillRect/>
                          </a:stretch>
                        </pic:blipFill>
                        <pic:spPr>
                          <a:xfrm>
                            <a:off x="0" y="0"/>
                            <a:ext cx="664464" cy="137160"/>
                          </a:xfrm>
                          <a:prstGeom prst="rect">
                            <a:avLst/>
                          </a:prstGeom>
                        </pic:spPr>
                      </pic:pic>
                    </a:graphicData>
                  </a:graphic>
                </wp:inline>
              </w:drawing>
            </w:r>
            <w:r w:rsidRPr="004332F5">
              <w:rPr>
                <w:lang w:val="en-US"/>
              </w:rPr>
              <w:t xml:space="preserve"> Images de couverture locales</w:t>
            </w:r>
          </w:p>
        </w:tc>
      </w:tr>
      <w:tr w:rsidR="007C2146" w:rsidRPr="004332F5">
        <w:trPr>
          <w:trHeight w:val="329"/>
        </w:trPr>
        <w:tc>
          <w:tcPr>
            <w:tcW w:w="2039" w:type="dxa"/>
            <w:tcBorders>
              <w:top w:val="single" w:sz="4" w:space="0" w:color="BCBCBC"/>
              <w:left w:val="single" w:sz="4" w:space="0" w:color="BCBCBC"/>
              <w:bottom w:val="single" w:sz="4" w:space="0" w:color="BCBCBC"/>
              <w:right w:val="single" w:sz="5" w:space="0" w:color="CCCCCC"/>
            </w:tcBorders>
          </w:tcPr>
          <w:p w:rsidR="007C2146" w:rsidRPr="004332F5" w:rsidRDefault="005C7CF3">
            <w:pPr>
              <w:spacing w:after="0" w:line="259" w:lineRule="auto"/>
              <w:ind w:left="0" w:right="0" w:firstLine="0"/>
              <w:rPr>
                <w:b/>
                <w:sz w:val="18"/>
                <w:highlight w:val="red"/>
                <w:lang w:val="en-US"/>
              </w:rPr>
            </w:pPr>
            <w:proofErr w:type="spellStart"/>
            <w:r w:rsidRPr="004332F5">
              <w:rPr>
                <w:b/>
                <w:sz w:val="18"/>
                <w:highlight w:val="red"/>
                <w:lang w:val="en-US"/>
              </w:rPr>
              <w:t>CoceHost</w:t>
            </w:r>
            <w:proofErr w:type="spellEnd"/>
          </w:p>
        </w:tc>
        <w:tc>
          <w:tcPr>
            <w:tcW w:w="8411" w:type="dxa"/>
            <w:tcBorders>
              <w:top w:val="single" w:sz="4" w:space="0" w:color="CCCCCC"/>
              <w:left w:val="single" w:sz="5" w:space="0" w:color="CCCCCC"/>
              <w:bottom w:val="single" w:sz="4" w:space="0" w:color="BCBCBC"/>
              <w:right w:val="single" w:sz="4" w:space="0" w:color="BCBCBC"/>
            </w:tcBorders>
          </w:tcPr>
          <w:p w:rsidR="007C2146" w:rsidRPr="004332F5" w:rsidRDefault="005C7CF3">
            <w:pPr>
              <w:spacing w:after="0" w:line="259" w:lineRule="auto"/>
              <w:ind w:left="13" w:right="0" w:firstLine="0"/>
              <w:rPr>
                <w:lang w:val="en-US"/>
              </w:rPr>
            </w:pPr>
            <w:r w:rsidRPr="004332F5">
              <w:rPr>
                <w:lang w:val="en-US"/>
              </w:rPr>
              <w:t xml:space="preserve">Images de couverture locales </w:t>
            </w:r>
            <w:r>
              <w:rPr>
                <w:noProof/>
              </w:rPr>
              <w:drawing>
                <wp:inline distT="0" distB="0" distL="0" distR="0" wp14:anchorId="1B405217" wp14:editId="0D9A00FE">
                  <wp:extent cx="1719072" cy="146304"/>
                  <wp:effectExtent l="0" t="0" r="0" b="0"/>
                  <wp:docPr id="273" name="Picture 273"/>
                  <wp:cNvGraphicFramePr/>
                  <a:graphic xmlns:a="http://schemas.openxmlformats.org/drawingml/2006/main">
                    <a:graphicData uri="http://schemas.openxmlformats.org/drawingml/2006/picture">
                      <pic:pic xmlns:pic="http://schemas.openxmlformats.org/drawingml/2006/picture">
                        <pic:nvPicPr>
                          <pic:cNvPr id="273" name="Picture 273"/>
                          <pic:cNvPicPr/>
                        </pic:nvPicPr>
                        <pic:blipFill>
                          <a:blip r:embed="rId28"/>
                          <a:stretch>
                            <a:fillRect/>
                          </a:stretch>
                        </pic:blipFill>
                        <pic:spPr>
                          <a:xfrm>
                            <a:off x="0" y="0"/>
                            <a:ext cx="1719072" cy="146304"/>
                          </a:xfrm>
                          <a:prstGeom prst="rect">
                            <a:avLst/>
                          </a:prstGeom>
                        </pic:spPr>
                      </pic:pic>
                    </a:graphicData>
                  </a:graphic>
                </wp:inline>
              </w:drawing>
            </w:r>
          </w:p>
          <w:p w:rsidR="00724964" w:rsidRPr="004332F5" w:rsidRDefault="00724964">
            <w:pPr>
              <w:spacing w:after="0" w:line="259" w:lineRule="auto"/>
              <w:ind w:left="13" w:right="0" w:firstLine="0"/>
              <w:rPr>
                <w:lang w:val="en-US"/>
              </w:rPr>
            </w:pPr>
            <w:r w:rsidRPr="00460CDB">
              <w:rPr>
                <w:rFonts w:asciiTheme="minorHAnsi" w:hAnsiTheme="minorHAnsi"/>
                <w:color w:val="7030A0"/>
                <w:sz w:val="22"/>
                <w:lang w:val="en-US"/>
              </w:rPr>
              <w:t xml:space="preserve">Que </w:t>
            </w:r>
            <w:proofErr w:type="spellStart"/>
            <w:r w:rsidRPr="00460CDB">
              <w:rPr>
                <w:rFonts w:asciiTheme="minorHAnsi" w:hAnsiTheme="minorHAnsi"/>
                <w:color w:val="7030A0"/>
                <w:sz w:val="22"/>
                <w:lang w:val="en-US"/>
              </w:rPr>
              <w:t>faudrait-il</w:t>
            </w:r>
            <w:proofErr w:type="spellEnd"/>
            <w:r w:rsidRPr="00460CDB">
              <w:rPr>
                <w:rFonts w:asciiTheme="minorHAnsi" w:hAnsiTheme="minorHAnsi"/>
                <w:color w:val="7030A0"/>
                <w:sz w:val="22"/>
                <w:lang w:val="en-US"/>
              </w:rPr>
              <w:t xml:space="preserve"> </w:t>
            </w:r>
            <w:proofErr w:type="spellStart"/>
            <w:r w:rsidRPr="00460CDB">
              <w:rPr>
                <w:rFonts w:asciiTheme="minorHAnsi" w:hAnsiTheme="minorHAnsi"/>
                <w:color w:val="7030A0"/>
                <w:sz w:val="22"/>
                <w:lang w:val="en-US"/>
              </w:rPr>
              <w:t>mettre</w:t>
            </w:r>
            <w:proofErr w:type="spellEnd"/>
            <w:r w:rsidRPr="00460CDB">
              <w:rPr>
                <w:rFonts w:asciiTheme="minorHAnsi" w:hAnsiTheme="minorHAnsi"/>
                <w:color w:val="7030A0"/>
                <w:sz w:val="22"/>
                <w:lang w:val="en-US"/>
              </w:rPr>
              <w:t xml:space="preserve"> </w:t>
            </w:r>
            <w:proofErr w:type="spellStart"/>
            <w:r w:rsidRPr="00460CDB">
              <w:rPr>
                <w:rFonts w:asciiTheme="minorHAnsi" w:hAnsiTheme="minorHAnsi"/>
                <w:color w:val="7030A0"/>
                <w:sz w:val="22"/>
                <w:lang w:val="en-US"/>
              </w:rPr>
              <w:t>comme</w:t>
            </w:r>
            <w:proofErr w:type="spellEnd"/>
            <w:r w:rsidRPr="00460CDB">
              <w:rPr>
                <w:rFonts w:asciiTheme="minorHAnsi" w:hAnsiTheme="minorHAnsi"/>
                <w:color w:val="7030A0"/>
                <w:sz w:val="22"/>
                <w:lang w:val="en-US"/>
              </w:rPr>
              <w:t xml:space="preserve"> type de </w:t>
            </w:r>
            <w:proofErr w:type="spellStart"/>
            <w:r w:rsidRPr="00460CDB">
              <w:rPr>
                <w:rFonts w:asciiTheme="minorHAnsi" w:hAnsiTheme="minorHAnsi"/>
                <w:color w:val="7030A0"/>
                <w:sz w:val="22"/>
                <w:lang w:val="en-US"/>
              </w:rPr>
              <w:t>valeur</w:t>
            </w:r>
            <w:proofErr w:type="spellEnd"/>
            <w:r w:rsidRPr="00460CDB">
              <w:rPr>
                <w:rFonts w:asciiTheme="minorHAnsi" w:hAnsiTheme="minorHAnsi"/>
                <w:color w:val="7030A0"/>
                <w:sz w:val="22"/>
                <w:lang w:val="en-US"/>
              </w:rPr>
              <w:t> ?</w:t>
            </w:r>
          </w:p>
        </w:tc>
      </w:tr>
      <w:tr w:rsidR="007C2146">
        <w:trPr>
          <w:trHeight w:val="362"/>
        </w:trPr>
        <w:tc>
          <w:tcPr>
            <w:tcW w:w="2039" w:type="dxa"/>
            <w:tcBorders>
              <w:top w:val="single" w:sz="4" w:space="0" w:color="BCBCBC"/>
              <w:left w:val="single" w:sz="4" w:space="0" w:color="BCBCBC"/>
              <w:bottom w:val="single" w:sz="4" w:space="0" w:color="BCBCBC"/>
              <w:right w:val="single" w:sz="5" w:space="0" w:color="CCCCCC"/>
            </w:tcBorders>
          </w:tcPr>
          <w:p w:rsidR="007C2146" w:rsidRPr="00724964" w:rsidRDefault="005C7CF3">
            <w:pPr>
              <w:spacing w:after="0" w:line="259" w:lineRule="auto"/>
              <w:ind w:left="0" w:right="0" w:firstLine="0"/>
              <w:rPr>
                <w:b/>
                <w:sz w:val="18"/>
                <w:highlight w:val="red"/>
              </w:rPr>
            </w:pPr>
            <w:proofErr w:type="spellStart"/>
            <w:r w:rsidRPr="004332F5">
              <w:rPr>
                <w:b/>
                <w:sz w:val="18"/>
                <w:highlight w:val="red"/>
                <w:lang w:val="en-US"/>
              </w:rPr>
              <w:t>Coc</w:t>
            </w:r>
            <w:r w:rsidRPr="00724964">
              <w:rPr>
                <w:b/>
                <w:sz w:val="18"/>
                <w:highlight w:val="red"/>
              </w:rPr>
              <w:t>eProviders</w:t>
            </w:r>
            <w:proofErr w:type="spellEnd"/>
          </w:p>
        </w:tc>
        <w:tc>
          <w:tcPr>
            <w:tcW w:w="8411" w:type="dxa"/>
            <w:tcBorders>
              <w:top w:val="single" w:sz="4" w:space="0" w:color="BCBCBC"/>
              <w:left w:val="single" w:sz="5" w:space="0" w:color="CCCCCC"/>
              <w:bottom w:val="single" w:sz="4" w:space="0" w:color="CCCCCC"/>
              <w:right w:val="single" w:sz="4" w:space="0" w:color="BCBCBC"/>
            </w:tcBorders>
            <w:vAlign w:val="center"/>
          </w:tcPr>
          <w:p w:rsidR="007C2146" w:rsidRDefault="005C7CF3">
            <w:pPr>
              <w:spacing w:after="0" w:line="259" w:lineRule="auto"/>
              <w:ind w:left="13" w:right="0" w:firstLine="0"/>
            </w:pPr>
            <w:r>
              <w:t xml:space="preserve">Utiliser le code client </w:t>
            </w:r>
            <w:r>
              <w:rPr>
                <w:noProof/>
              </w:rPr>
              <w:drawing>
                <wp:inline distT="0" distB="0" distL="0" distR="0" wp14:anchorId="757C9C0D" wp14:editId="487B939C">
                  <wp:extent cx="1115568" cy="164592"/>
                  <wp:effectExtent l="0" t="0" r="0" b="0"/>
                  <wp:docPr id="69007" name="Picture 69007"/>
                  <wp:cNvGraphicFramePr/>
                  <a:graphic xmlns:a="http://schemas.openxmlformats.org/drawingml/2006/main">
                    <a:graphicData uri="http://schemas.openxmlformats.org/drawingml/2006/picture">
                      <pic:pic xmlns:pic="http://schemas.openxmlformats.org/drawingml/2006/picture">
                        <pic:nvPicPr>
                          <pic:cNvPr id="69007" name="Picture 69007"/>
                          <pic:cNvPicPr/>
                        </pic:nvPicPr>
                        <pic:blipFill>
                          <a:blip r:embed="rId29"/>
                          <a:stretch>
                            <a:fillRect/>
                          </a:stretch>
                        </pic:blipFill>
                        <pic:spPr>
                          <a:xfrm>
                            <a:off x="0" y="0"/>
                            <a:ext cx="1115568" cy="164592"/>
                          </a:xfrm>
                          <a:prstGeom prst="rect">
                            <a:avLst/>
                          </a:prstGeom>
                        </pic:spPr>
                      </pic:pic>
                    </a:graphicData>
                  </a:graphic>
                </wp:inline>
              </w:drawing>
            </w:r>
          </w:p>
        </w:tc>
      </w:tr>
      <w:tr w:rsidR="007C2146">
        <w:trPr>
          <w:trHeight w:val="310"/>
        </w:trPr>
        <w:tc>
          <w:tcPr>
            <w:tcW w:w="2039" w:type="dxa"/>
            <w:tcBorders>
              <w:top w:val="single" w:sz="4" w:space="0" w:color="BCBCBC"/>
              <w:left w:val="single" w:sz="4" w:space="0" w:color="BCBCBC"/>
              <w:bottom w:val="single" w:sz="4" w:space="0" w:color="BCBCBC"/>
              <w:right w:val="single" w:sz="5" w:space="0" w:color="CCCCCC"/>
            </w:tcBorders>
          </w:tcPr>
          <w:p w:rsidR="007C2146" w:rsidRPr="00724964" w:rsidRDefault="005C7CF3">
            <w:pPr>
              <w:spacing w:after="0" w:line="259" w:lineRule="auto"/>
              <w:ind w:left="0" w:right="0" w:firstLine="0"/>
              <w:rPr>
                <w:highlight w:val="red"/>
              </w:rPr>
            </w:pPr>
            <w:proofErr w:type="spellStart"/>
            <w:r w:rsidRPr="00724964">
              <w:rPr>
                <w:highlight w:val="red"/>
              </w:rPr>
              <w:t>LocalCoverImages</w:t>
            </w:r>
            <w:proofErr w:type="spellEnd"/>
          </w:p>
        </w:tc>
        <w:tc>
          <w:tcPr>
            <w:tcW w:w="8411" w:type="dxa"/>
            <w:tcBorders>
              <w:top w:val="single" w:sz="4" w:space="0" w:color="CCCCCC"/>
              <w:left w:val="single" w:sz="5" w:space="0" w:color="CCCCCC"/>
              <w:bottom w:val="single" w:sz="4" w:space="0" w:color="BCBCBC"/>
              <w:right w:val="single" w:sz="4" w:space="0" w:color="BCBCBC"/>
            </w:tcBorders>
          </w:tcPr>
          <w:p w:rsidR="004332F5" w:rsidRDefault="005C7CF3" w:rsidP="004332F5">
            <w:pPr>
              <w:spacing w:after="0" w:line="240" w:lineRule="auto"/>
              <w:ind w:left="0" w:right="0" w:firstLine="0"/>
            </w:pPr>
            <w:r>
              <w:rPr>
                <w:noProof/>
              </w:rPr>
              <w:drawing>
                <wp:inline distT="0" distB="0" distL="0" distR="0" wp14:anchorId="47DAAF4C" wp14:editId="2B83D878">
                  <wp:extent cx="615696" cy="134112"/>
                  <wp:effectExtent l="0" t="0" r="0" b="0"/>
                  <wp:docPr id="277" name="Picture 277"/>
                  <wp:cNvGraphicFramePr/>
                  <a:graphic xmlns:a="http://schemas.openxmlformats.org/drawingml/2006/main">
                    <a:graphicData uri="http://schemas.openxmlformats.org/drawingml/2006/picture">
                      <pic:pic xmlns:pic="http://schemas.openxmlformats.org/drawingml/2006/picture">
                        <pic:nvPicPr>
                          <pic:cNvPr id="277" name="Picture 277"/>
                          <pic:cNvPicPr/>
                        </pic:nvPicPr>
                        <pic:blipFill>
                          <a:blip r:embed="rId30"/>
                          <a:stretch>
                            <a:fillRect/>
                          </a:stretch>
                        </pic:blipFill>
                        <pic:spPr>
                          <a:xfrm>
                            <a:off x="0" y="0"/>
                            <a:ext cx="615696" cy="134112"/>
                          </a:xfrm>
                          <a:prstGeom prst="rect">
                            <a:avLst/>
                          </a:prstGeom>
                        </pic:spPr>
                      </pic:pic>
                    </a:graphicData>
                  </a:graphic>
                </wp:inline>
              </w:drawing>
            </w:r>
            <w:r>
              <w:t xml:space="preserve"> les images de couverture locales sur les pages de résultats et de détail sur l'interface professionnelle</w:t>
            </w:r>
          </w:p>
          <w:p w:rsidR="007C2146" w:rsidRDefault="004332F5" w:rsidP="004332F5">
            <w:pPr>
              <w:spacing w:after="0" w:line="240" w:lineRule="auto"/>
              <w:ind w:left="0" w:right="0" w:firstLine="0"/>
              <w:rPr>
                <w:rFonts w:asciiTheme="minorHAnsi" w:hAnsiTheme="minorHAnsi"/>
                <w:i/>
                <w:color w:val="7030A0"/>
                <w:sz w:val="22"/>
                <w:lang w:val="en-US"/>
              </w:rPr>
            </w:pPr>
            <w:r w:rsidRPr="004332F5">
              <w:rPr>
                <w:rFonts w:asciiTheme="minorHAnsi" w:hAnsiTheme="minorHAnsi"/>
                <w:color w:val="7030A0"/>
                <w:sz w:val="18"/>
                <w:lang w:val="en-US"/>
              </w:rPr>
              <w:t xml:space="preserve"> </w:t>
            </w:r>
            <w:r w:rsidRPr="00460CDB">
              <w:rPr>
                <w:rFonts w:asciiTheme="minorHAnsi" w:hAnsiTheme="minorHAnsi"/>
                <w:color w:val="7030A0"/>
                <w:sz w:val="22"/>
                <w:lang w:val="en-US"/>
              </w:rPr>
              <w:t xml:space="preserve">Manuel </w:t>
            </w:r>
            <w:proofErr w:type="gramStart"/>
            <w:r w:rsidRPr="00460CDB">
              <w:rPr>
                <w:rFonts w:asciiTheme="minorHAnsi" w:hAnsiTheme="minorHAnsi"/>
                <w:color w:val="7030A0"/>
                <w:sz w:val="22"/>
                <w:lang w:val="en-US"/>
              </w:rPr>
              <w:t>16.05 :</w:t>
            </w:r>
            <w:proofErr w:type="gramEnd"/>
            <w:r w:rsidRPr="00460CDB">
              <w:rPr>
                <w:rFonts w:asciiTheme="minorHAnsi" w:hAnsiTheme="minorHAnsi"/>
                <w:color w:val="7030A0"/>
                <w:sz w:val="22"/>
                <w:lang w:val="en-US"/>
              </w:rPr>
              <w:t xml:space="preserve"> </w:t>
            </w:r>
            <w:r w:rsidRPr="00460CDB">
              <w:rPr>
                <w:rFonts w:asciiTheme="minorHAnsi" w:hAnsiTheme="minorHAnsi"/>
                <w:i/>
                <w:color w:val="7030A0"/>
                <w:sz w:val="22"/>
                <w:lang w:val="en-US"/>
              </w:rPr>
              <w:t>“</w:t>
            </w:r>
            <w:r w:rsidRPr="004332F5">
              <w:rPr>
                <w:rFonts w:asciiTheme="minorHAnsi" w:hAnsiTheme="minorHAnsi"/>
                <w:i/>
                <w:color w:val="7030A0"/>
                <w:sz w:val="22"/>
                <w:lang w:val="en-US"/>
              </w:rPr>
              <w:t>Setting this preference to 'Display' allows you to upload your own cover images to bib records and</w:t>
            </w:r>
            <w:r w:rsidRPr="00460CDB">
              <w:rPr>
                <w:rFonts w:asciiTheme="minorHAnsi" w:hAnsiTheme="minorHAnsi"/>
                <w:i/>
                <w:color w:val="7030A0"/>
                <w:sz w:val="22"/>
                <w:lang w:val="en-US"/>
              </w:rPr>
              <w:t xml:space="preserve"> </w:t>
            </w:r>
            <w:r w:rsidRPr="004332F5">
              <w:rPr>
                <w:rFonts w:asciiTheme="minorHAnsi" w:hAnsiTheme="minorHAnsi"/>
                <w:i/>
                <w:color w:val="7030A0"/>
                <w:sz w:val="22"/>
                <w:lang w:val="en-US"/>
              </w:rPr>
              <w:t xml:space="preserve">display them on the detail page in the staff client. At this time </w:t>
            </w:r>
            <w:r w:rsidRPr="004332F5">
              <w:rPr>
                <w:rFonts w:asciiTheme="minorHAnsi" w:hAnsiTheme="minorHAnsi"/>
                <w:b/>
                <w:i/>
                <w:color w:val="7030A0"/>
                <w:sz w:val="22"/>
                <w:lang w:val="en-US"/>
              </w:rPr>
              <w:t>the cover will only show under the</w:t>
            </w:r>
            <w:r w:rsidRPr="00460CDB">
              <w:rPr>
                <w:rFonts w:asciiTheme="minorHAnsi" w:hAnsiTheme="minorHAnsi"/>
                <w:b/>
                <w:i/>
                <w:color w:val="7030A0"/>
                <w:sz w:val="22"/>
                <w:lang w:val="en-US"/>
              </w:rPr>
              <w:t xml:space="preserve"> '</w:t>
            </w:r>
            <w:r w:rsidRPr="004332F5">
              <w:rPr>
                <w:rFonts w:asciiTheme="minorHAnsi" w:hAnsiTheme="minorHAnsi"/>
                <w:b/>
                <w:i/>
                <w:color w:val="7030A0"/>
                <w:sz w:val="22"/>
                <w:lang w:val="en-US"/>
              </w:rPr>
              <w:t>Images' tab on the holdings table on the detail display, not next to the title at the top left or on the</w:t>
            </w:r>
            <w:r w:rsidRPr="00460CDB">
              <w:rPr>
                <w:rFonts w:asciiTheme="minorHAnsi" w:hAnsiTheme="minorHAnsi"/>
                <w:b/>
                <w:i/>
                <w:color w:val="7030A0"/>
                <w:sz w:val="22"/>
                <w:lang w:val="en-US"/>
              </w:rPr>
              <w:t xml:space="preserve"> </w:t>
            </w:r>
            <w:r w:rsidRPr="004332F5">
              <w:rPr>
                <w:rFonts w:asciiTheme="minorHAnsi" w:hAnsiTheme="minorHAnsi"/>
                <w:b/>
                <w:i/>
                <w:color w:val="7030A0"/>
                <w:sz w:val="22"/>
                <w:lang w:val="en-US"/>
              </w:rPr>
              <w:t>search results</w:t>
            </w:r>
            <w:r w:rsidRPr="004332F5">
              <w:rPr>
                <w:rFonts w:asciiTheme="minorHAnsi" w:hAnsiTheme="minorHAnsi"/>
                <w:i/>
                <w:color w:val="7030A0"/>
                <w:sz w:val="22"/>
                <w:lang w:val="en-US"/>
              </w:rPr>
              <w:t>.</w:t>
            </w:r>
            <w:r w:rsidRPr="00460CDB">
              <w:rPr>
                <w:rFonts w:asciiTheme="minorHAnsi" w:hAnsiTheme="minorHAnsi"/>
                <w:i/>
                <w:color w:val="7030A0"/>
                <w:sz w:val="22"/>
                <w:lang w:val="en-US"/>
              </w:rPr>
              <w:t> »</w:t>
            </w:r>
          </w:p>
          <w:p w:rsidR="00A35A0D" w:rsidRDefault="00A35A0D" w:rsidP="00A35A0D">
            <w:pPr>
              <w:spacing w:after="0" w:line="240" w:lineRule="auto"/>
              <w:ind w:left="0" w:right="0" w:firstLine="0"/>
              <w:rPr>
                <w:rFonts w:ascii="Calibri" w:eastAsia="Calibri" w:hAnsi="Calibri" w:cs="Calibri"/>
                <w:color w:val="auto"/>
                <w:sz w:val="22"/>
                <w:bdr w:val="single" w:sz="4" w:space="0" w:color="auto"/>
                <w:shd w:val="clear" w:color="auto" w:fill="5B9BD5"/>
              </w:rPr>
            </w:pPr>
            <w:r w:rsidRPr="00553EC0">
              <w:rPr>
                <w:rFonts w:ascii="Calibri" w:eastAsia="Calibri" w:hAnsi="Calibri" w:cs="Calibri"/>
                <w:color w:val="auto"/>
                <w:sz w:val="22"/>
                <w:bdr w:val="single" w:sz="4" w:space="0" w:color="auto"/>
                <w:shd w:val="clear" w:color="auto" w:fill="5B9BD5"/>
              </w:rPr>
              <w:t xml:space="preserve">Valeur = </w:t>
            </w:r>
            <w:r>
              <w:rPr>
                <w:rFonts w:ascii="Calibri" w:eastAsia="Calibri" w:hAnsi="Calibri" w:cs="Calibri"/>
                <w:color w:val="auto"/>
                <w:sz w:val="22"/>
                <w:bdr w:val="single" w:sz="4" w:space="0" w:color="auto"/>
                <w:shd w:val="clear" w:color="auto" w:fill="5B9BD5"/>
              </w:rPr>
              <w:t>Ne pas afficher</w:t>
            </w:r>
          </w:p>
          <w:p w:rsidR="00A35A0D" w:rsidRPr="008551BC" w:rsidRDefault="00A35A0D" w:rsidP="00A35A0D">
            <w:pPr>
              <w:spacing w:after="0" w:line="240" w:lineRule="auto"/>
              <w:ind w:left="0" w:right="0" w:firstLine="0"/>
              <w:rPr>
                <w:rFonts w:asciiTheme="minorHAnsi" w:hAnsiTheme="minorHAnsi"/>
                <w:b/>
                <w:color w:val="7030A0"/>
                <w:sz w:val="22"/>
                <w:lang w:val="en-US"/>
              </w:rPr>
            </w:pPr>
            <w:proofErr w:type="spellStart"/>
            <w:r>
              <w:rPr>
                <w:rFonts w:asciiTheme="minorHAnsi" w:hAnsiTheme="minorHAnsi"/>
                <w:b/>
                <w:color w:val="7030A0"/>
                <w:sz w:val="22"/>
                <w:lang w:val="en-US"/>
              </w:rPr>
              <w:t>Laisser</w:t>
            </w:r>
            <w:proofErr w:type="spellEnd"/>
            <w:r>
              <w:rPr>
                <w:rFonts w:asciiTheme="minorHAnsi" w:hAnsiTheme="minorHAnsi"/>
                <w:b/>
                <w:color w:val="7030A0"/>
                <w:sz w:val="22"/>
                <w:lang w:val="en-US"/>
              </w:rPr>
              <w:t xml:space="preserve"> “ne pas </w:t>
            </w:r>
            <w:proofErr w:type="spellStart"/>
            <w:r>
              <w:rPr>
                <w:rFonts w:asciiTheme="minorHAnsi" w:hAnsiTheme="minorHAnsi"/>
                <w:b/>
                <w:color w:val="7030A0"/>
                <w:sz w:val="22"/>
                <w:lang w:val="en-US"/>
              </w:rPr>
              <w:t>afficher</w:t>
            </w:r>
            <w:proofErr w:type="spellEnd"/>
            <w:r>
              <w:rPr>
                <w:rFonts w:asciiTheme="minorHAnsi" w:hAnsiTheme="minorHAnsi"/>
                <w:b/>
                <w:color w:val="7030A0"/>
                <w:sz w:val="22"/>
                <w:lang w:val="en-US"/>
              </w:rPr>
              <w:t xml:space="preserve">” </w:t>
            </w:r>
            <w:proofErr w:type="spellStart"/>
            <w:r>
              <w:rPr>
                <w:rFonts w:asciiTheme="minorHAnsi" w:hAnsiTheme="minorHAnsi"/>
                <w:b/>
                <w:color w:val="7030A0"/>
                <w:sz w:val="22"/>
                <w:lang w:val="en-US"/>
              </w:rPr>
              <w:t>afin</w:t>
            </w:r>
            <w:proofErr w:type="spellEnd"/>
            <w:r>
              <w:rPr>
                <w:rFonts w:asciiTheme="minorHAnsi" w:hAnsiTheme="minorHAnsi"/>
                <w:b/>
                <w:color w:val="7030A0"/>
                <w:sz w:val="22"/>
                <w:lang w:val="en-US"/>
              </w:rPr>
              <w:t xml:space="preserve"> </w:t>
            </w:r>
            <w:proofErr w:type="spellStart"/>
            <w:r>
              <w:rPr>
                <w:rFonts w:asciiTheme="minorHAnsi" w:hAnsiTheme="minorHAnsi"/>
                <w:b/>
                <w:color w:val="7030A0"/>
                <w:sz w:val="22"/>
                <w:lang w:val="en-US"/>
              </w:rPr>
              <w:t>d’éviter</w:t>
            </w:r>
            <w:proofErr w:type="spellEnd"/>
            <w:r>
              <w:rPr>
                <w:rFonts w:asciiTheme="minorHAnsi" w:hAnsiTheme="minorHAnsi"/>
                <w:b/>
                <w:color w:val="7030A0"/>
                <w:sz w:val="22"/>
                <w:lang w:val="en-US"/>
              </w:rPr>
              <w:t xml:space="preserve"> le double </w:t>
            </w:r>
            <w:proofErr w:type="spellStart"/>
            <w:r>
              <w:rPr>
                <w:rFonts w:asciiTheme="minorHAnsi" w:hAnsiTheme="minorHAnsi"/>
                <w:b/>
                <w:color w:val="7030A0"/>
                <w:sz w:val="22"/>
                <w:lang w:val="en-US"/>
              </w:rPr>
              <w:t>affichage</w:t>
            </w:r>
            <w:proofErr w:type="spellEnd"/>
            <w:r>
              <w:rPr>
                <w:rFonts w:asciiTheme="minorHAnsi" w:hAnsiTheme="minorHAnsi"/>
                <w:b/>
                <w:color w:val="7030A0"/>
                <w:sz w:val="22"/>
                <w:lang w:val="en-US"/>
              </w:rPr>
              <w:t xml:space="preserve"> de la mention “pas </w:t>
            </w:r>
            <w:proofErr w:type="spellStart"/>
            <w:r>
              <w:rPr>
                <w:rFonts w:asciiTheme="minorHAnsi" w:hAnsiTheme="minorHAnsi"/>
                <w:b/>
                <w:color w:val="7030A0"/>
                <w:sz w:val="22"/>
                <w:lang w:val="en-US"/>
              </w:rPr>
              <w:t>d’image</w:t>
            </w:r>
            <w:proofErr w:type="spellEnd"/>
            <w:r>
              <w:rPr>
                <w:rFonts w:asciiTheme="minorHAnsi" w:hAnsiTheme="minorHAnsi"/>
                <w:b/>
                <w:color w:val="7030A0"/>
                <w:sz w:val="22"/>
                <w:lang w:val="en-US"/>
              </w:rPr>
              <w:t xml:space="preserve">” et de </w:t>
            </w:r>
            <w:proofErr w:type="spellStart"/>
            <w:r>
              <w:rPr>
                <w:rFonts w:asciiTheme="minorHAnsi" w:hAnsiTheme="minorHAnsi"/>
                <w:b/>
                <w:color w:val="7030A0"/>
                <w:sz w:val="22"/>
                <w:lang w:val="en-US"/>
              </w:rPr>
              <w:t>l’image</w:t>
            </w:r>
            <w:proofErr w:type="spellEnd"/>
            <w:r>
              <w:rPr>
                <w:rFonts w:asciiTheme="minorHAnsi" w:hAnsiTheme="minorHAnsi"/>
                <w:b/>
                <w:color w:val="7030A0"/>
                <w:sz w:val="22"/>
                <w:lang w:val="en-US"/>
              </w:rPr>
              <w:t xml:space="preserve"> </w:t>
            </w:r>
            <w:proofErr w:type="spellStart"/>
            <w:r>
              <w:rPr>
                <w:rFonts w:asciiTheme="minorHAnsi" w:hAnsiTheme="minorHAnsi"/>
                <w:b/>
                <w:color w:val="7030A0"/>
                <w:sz w:val="22"/>
                <w:lang w:val="en-US"/>
              </w:rPr>
              <w:t>en</w:t>
            </w:r>
            <w:proofErr w:type="spellEnd"/>
            <w:r>
              <w:rPr>
                <w:rFonts w:asciiTheme="minorHAnsi" w:hAnsiTheme="minorHAnsi"/>
                <w:b/>
                <w:color w:val="7030A0"/>
                <w:sz w:val="22"/>
                <w:lang w:val="en-US"/>
              </w:rPr>
              <w:t xml:space="preserve"> </w:t>
            </w:r>
            <w:proofErr w:type="spellStart"/>
            <w:r>
              <w:rPr>
                <w:rFonts w:asciiTheme="minorHAnsi" w:hAnsiTheme="minorHAnsi"/>
                <w:b/>
                <w:color w:val="7030A0"/>
                <w:sz w:val="22"/>
                <w:lang w:val="en-US"/>
              </w:rPr>
              <w:t>même</w:t>
            </w:r>
            <w:proofErr w:type="spellEnd"/>
            <w:r>
              <w:rPr>
                <w:rFonts w:asciiTheme="minorHAnsi" w:hAnsiTheme="minorHAnsi"/>
                <w:b/>
                <w:color w:val="7030A0"/>
                <w:sz w:val="22"/>
                <w:lang w:val="en-US"/>
              </w:rPr>
              <w:t xml:space="preserve"> temps. </w:t>
            </w:r>
          </w:p>
          <w:p w:rsidR="00A35A0D" w:rsidRDefault="00A35A0D" w:rsidP="004332F5">
            <w:pPr>
              <w:spacing w:after="0" w:line="240" w:lineRule="auto"/>
              <w:ind w:left="0" w:right="0" w:firstLine="0"/>
            </w:pPr>
          </w:p>
        </w:tc>
      </w:tr>
      <w:tr w:rsidR="007C2146" w:rsidRPr="004332F5">
        <w:trPr>
          <w:trHeight w:val="310"/>
        </w:trPr>
        <w:tc>
          <w:tcPr>
            <w:tcW w:w="2039" w:type="dxa"/>
            <w:tcBorders>
              <w:top w:val="single" w:sz="4" w:space="0" w:color="BCBCBC"/>
              <w:left w:val="single" w:sz="4" w:space="0" w:color="BCBCBC"/>
              <w:bottom w:val="single" w:sz="4" w:space="0" w:color="BCBCBC"/>
              <w:right w:val="single" w:sz="5" w:space="0" w:color="CCCCCC"/>
            </w:tcBorders>
          </w:tcPr>
          <w:p w:rsidR="007C2146" w:rsidRPr="00724964" w:rsidRDefault="005C7CF3">
            <w:pPr>
              <w:spacing w:after="0" w:line="259" w:lineRule="auto"/>
              <w:ind w:left="0" w:right="0" w:firstLine="0"/>
              <w:rPr>
                <w:highlight w:val="red"/>
              </w:rPr>
            </w:pPr>
            <w:proofErr w:type="spellStart"/>
            <w:r w:rsidRPr="00724964">
              <w:rPr>
                <w:highlight w:val="red"/>
              </w:rPr>
              <w:t>OPACLocalCoverImages</w:t>
            </w:r>
            <w:proofErr w:type="spellEnd"/>
          </w:p>
        </w:tc>
        <w:tc>
          <w:tcPr>
            <w:tcW w:w="8411" w:type="dxa"/>
            <w:tcBorders>
              <w:top w:val="single" w:sz="4" w:space="0" w:color="BCBCBC"/>
              <w:left w:val="single" w:sz="5" w:space="0" w:color="CCCCCC"/>
              <w:bottom w:val="single" w:sz="4" w:space="0" w:color="CCCCCC"/>
              <w:right w:val="single" w:sz="4" w:space="0" w:color="BCBCBC"/>
            </w:tcBorders>
          </w:tcPr>
          <w:p w:rsidR="007C2146" w:rsidRDefault="005C7CF3">
            <w:pPr>
              <w:spacing w:after="0" w:line="259" w:lineRule="auto"/>
              <w:ind w:left="8" w:right="0" w:firstLine="0"/>
            </w:pPr>
            <w:r>
              <w:rPr>
                <w:noProof/>
              </w:rPr>
              <w:drawing>
                <wp:inline distT="0" distB="0" distL="0" distR="0" wp14:anchorId="46956F61" wp14:editId="6DDEB241">
                  <wp:extent cx="615696" cy="134112"/>
                  <wp:effectExtent l="0" t="0" r="0" b="0"/>
                  <wp:docPr id="279" name="Picture 279"/>
                  <wp:cNvGraphicFramePr/>
                  <a:graphic xmlns:a="http://schemas.openxmlformats.org/drawingml/2006/main">
                    <a:graphicData uri="http://schemas.openxmlformats.org/drawingml/2006/picture">
                      <pic:pic xmlns:pic="http://schemas.openxmlformats.org/drawingml/2006/picture">
                        <pic:nvPicPr>
                          <pic:cNvPr id="279" name="Picture 279"/>
                          <pic:cNvPicPr/>
                        </pic:nvPicPr>
                        <pic:blipFill>
                          <a:blip r:embed="rId31"/>
                          <a:stretch>
                            <a:fillRect/>
                          </a:stretch>
                        </pic:blipFill>
                        <pic:spPr>
                          <a:xfrm>
                            <a:off x="0" y="0"/>
                            <a:ext cx="615696" cy="134112"/>
                          </a:xfrm>
                          <a:prstGeom prst="rect">
                            <a:avLst/>
                          </a:prstGeom>
                        </pic:spPr>
                      </pic:pic>
                    </a:graphicData>
                  </a:graphic>
                </wp:inline>
              </w:drawing>
            </w:r>
            <w:r>
              <w:t xml:space="preserve"> les images de couverture locales à l'OPAC sur les pages de résultat et d'affichage détaillé.</w:t>
            </w:r>
          </w:p>
          <w:p w:rsidR="004332F5" w:rsidRDefault="004332F5" w:rsidP="004332F5">
            <w:pPr>
              <w:spacing w:after="0" w:line="240" w:lineRule="auto"/>
              <w:ind w:left="0" w:right="0" w:firstLine="0"/>
              <w:rPr>
                <w:rFonts w:asciiTheme="minorHAnsi" w:hAnsiTheme="minorHAnsi"/>
                <w:i/>
                <w:color w:val="7030A0"/>
                <w:sz w:val="22"/>
                <w:lang w:val="en-US"/>
              </w:rPr>
            </w:pPr>
            <w:r w:rsidRPr="00460CDB">
              <w:rPr>
                <w:rFonts w:asciiTheme="minorHAnsi" w:hAnsiTheme="minorHAnsi"/>
                <w:color w:val="7030A0"/>
                <w:sz w:val="22"/>
                <w:lang w:val="en-US"/>
              </w:rPr>
              <w:t xml:space="preserve">Manuel </w:t>
            </w:r>
            <w:proofErr w:type="gramStart"/>
            <w:r w:rsidRPr="00460CDB">
              <w:rPr>
                <w:rFonts w:asciiTheme="minorHAnsi" w:hAnsiTheme="minorHAnsi"/>
                <w:color w:val="7030A0"/>
                <w:sz w:val="22"/>
                <w:lang w:val="en-US"/>
              </w:rPr>
              <w:t>16.05 :</w:t>
            </w:r>
            <w:proofErr w:type="gramEnd"/>
            <w:r w:rsidRPr="00460CDB">
              <w:rPr>
                <w:rFonts w:asciiTheme="minorHAnsi" w:hAnsiTheme="minorHAnsi"/>
                <w:color w:val="7030A0"/>
                <w:sz w:val="22"/>
                <w:lang w:val="en-US"/>
              </w:rPr>
              <w:t xml:space="preserve"> “</w:t>
            </w:r>
            <w:r w:rsidRPr="004332F5">
              <w:rPr>
                <w:rFonts w:asciiTheme="minorHAnsi" w:hAnsiTheme="minorHAnsi"/>
                <w:i/>
                <w:color w:val="7030A0"/>
                <w:sz w:val="22"/>
                <w:lang w:val="en-US"/>
              </w:rPr>
              <w:t>Setting this preference to 'Display' allows you to upload your own cover images to bib records and</w:t>
            </w:r>
            <w:r w:rsidRPr="00460CDB">
              <w:rPr>
                <w:rFonts w:asciiTheme="minorHAnsi" w:hAnsiTheme="minorHAnsi"/>
                <w:i/>
                <w:color w:val="7030A0"/>
                <w:sz w:val="22"/>
                <w:lang w:val="en-US"/>
              </w:rPr>
              <w:t xml:space="preserve"> </w:t>
            </w:r>
            <w:r w:rsidRPr="004332F5">
              <w:rPr>
                <w:rFonts w:asciiTheme="minorHAnsi" w:hAnsiTheme="minorHAnsi"/>
                <w:b/>
                <w:i/>
                <w:color w:val="7030A0"/>
                <w:sz w:val="22"/>
                <w:lang w:val="en-US"/>
              </w:rPr>
              <w:t xml:space="preserve">display them on the detail page and search results in the </w:t>
            </w:r>
            <w:proofErr w:type="spellStart"/>
            <w:r w:rsidRPr="004332F5">
              <w:rPr>
                <w:rFonts w:asciiTheme="minorHAnsi" w:hAnsiTheme="minorHAnsi"/>
                <w:b/>
                <w:i/>
                <w:color w:val="7030A0"/>
                <w:sz w:val="22"/>
                <w:lang w:val="en-US"/>
              </w:rPr>
              <w:t>OPAC</w:t>
            </w:r>
            <w:proofErr w:type="spellEnd"/>
            <w:r w:rsidRPr="004332F5">
              <w:rPr>
                <w:rFonts w:asciiTheme="minorHAnsi" w:hAnsiTheme="minorHAnsi"/>
                <w:i/>
                <w:color w:val="7030A0"/>
                <w:sz w:val="22"/>
                <w:lang w:val="en-US"/>
              </w:rPr>
              <w:t>.</w:t>
            </w:r>
            <w:r w:rsidRPr="00460CDB">
              <w:rPr>
                <w:rFonts w:asciiTheme="minorHAnsi" w:hAnsiTheme="minorHAnsi"/>
                <w:i/>
                <w:color w:val="7030A0"/>
                <w:sz w:val="22"/>
                <w:lang w:val="en-US"/>
              </w:rPr>
              <w:t>”</w:t>
            </w:r>
          </w:p>
          <w:p w:rsidR="008551BC" w:rsidRDefault="008551BC" w:rsidP="004332F5">
            <w:pPr>
              <w:spacing w:after="0" w:line="240" w:lineRule="auto"/>
              <w:ind w:left="0" w:right="0" w:firstLine="0"/>
              <w:rPr>
                <w:rFonts w:ascii="Calibri" w:eastAsia="Calibri" w:hAnsi="Calibri" w:cs="Calibri"/>
                <w:color w:val="auto"/>
                <w:sz w:val="22"/>
                <w:bdr w:val="single" w:sz="4" w:space="0" w:color="auto"/>
                <w:shd w:val="clear" w:color="auto" w:fill="5B9BD5"/>
              </w:rPr>
            </w:pPr>
            <w:r w:rsidRPr="00553EC0">
              <w:rPr>
                <w:rFonts w:ascii="Calibri" w:eastAsia="Calibri" w:hAnsi="Calibri" w:cs="Calibri"/>
                <w:color w:val="auto"/>
                <w:sz w:val="22"/>
                <w:bdr w:val="single" w:sz="4" w:space="0" w:color="auto"/>
                <w:shd w:val="clear" w:color="auto" w:fill="5B9BD5"/>
              </w:rPr>
              <w:lastRenderedPageBreak/>
              <w:t xml:space="preserve">Valeur = </w:t>
            </w:r>
            <w:r>
              <w:rPr>
                <w:rFonts w:ascii="Calibri" w:eastAsia="Calibri" w:hAnsi="Calibri" w:cs="Calibri"/>
                <w:color w:val="auto"/>
                <w:sz w:val="22"/>
                <w:bdr w:val="single" w:sz="4" w:space="0" w:color="auto"/>
                <w:shd w:val="clear" w:color="auto" w:fill="5B9BD5"/>
              </w:rPr>
              <w:t>Ne pas afficher</w:t>
            </w:r>
          </w:p>
          <w:p w:rsidR="008551BC" w:rsidRPr="008551BC" w:rsidRDefault="008551BC" w:rsidP="004332F5">
            <w:pPr>
              <w:spacing w:after="0" w:line="240" w:lineRule="auto"/>
              <w:ind w:left="0" w:right="0" w:firstLine="0"/>
              <w:rPr>
                <w:rFonts w:asciiTheme="minorHAnsi" w:hAnsiTheme="minorHAnsi"/>
                <w:b/>
                <w:color w:val="7030A0"/>
                <w:sz w:val="22"/>
                <w:lang w:val="en-US"/>
              </w:rPr>
            </w:pPr>
            <w:proofErr w:type="spellStart"/>
            <w:r>
              <w:rPr>
                <w:rFonts w:asciiTheme="minorHAnsi" w:hAnsiTheme="minorHAnsi"/>
                <w:b/>
                <w:color w:val="7030A0"/>
                <w:sz w:val="22"/>
                <w:lang w:val="en-US"/>
              </w:rPr>
              <w:t>Laisser</w:t>
            </w:r>
            <w:proofErr w:type="spellEnd"/>
            <w:r>
              <w:rPr>
                <w:rFonts w:asciiTheme="minorHAnsi" w:hAnsiTheme="minorHAnsi"/>
                <w:b/>
                <w:color w:val="7030A0"/>
                <w:sz w:val="22"/>
                <w:lang w:val="en-US"/>
              </w:rPr>
              <w:t xml:space="preserve"> “ne pas </w:t>
            </w:r>
            <w:proofErr w:type="spellStart"/>
            <w:r>
              <w:rPr>
                <w:rFonts w:asciiTheme="minorHAnsi" w:hAnsiTheme="minorHAnsi"/>
                <w:b/>
                <w:color w:val="7030A0"/>
                <w:sz w:val="22"/>
                <w:lang w:val="en-US"/>
              </w:rPr>
              <w:t>afficher</w:t>
            </w:r>
            <w:proofErr w:type="spellEnd"/>
            <w:r>
              <w:rPr>
                <w:rFonts w:asciiTheme="minorHAnsi" w:hAnsiTheme="minorHAnsi"/>
                <w:b/>
                <w:color w:val="7030A0"/>
                <w:sz w:val="22"/>
                <w:lang w:val="en-US"/>
              </w:rPr>
              <w:t xml:space="preserve">” </w:t>
            </w:r>
            <w:proofErr w:type="spellStart"/>
            <w:r>
              <w:rPr>
                <w:rFonts w:asciiTheme="minorHAnsi" w:hAnsiTheme="minorHAnsi"/>
                <w:b/>
                <w:color w:val="7030A0"/>
                <w:sz w:val="22"/>
                <w:lang w:val="en-US"/>
              </w:rPr>
              <w:t>afin</w:t>
            </w:r>
            <w:proofErr w:type="spellEnd"/>
            <w:r>
              <w:rPr>
                <w:rFonts w:asciiTheme="minorHAnsi" w:hAnsiTheme="minorHAnsi"/>
                <w:b/>
                <w:color w:val="7030A0"/>
                <w:sz w:val="22"/>
                <w:lang w:val="en-US"/>
              </w:rPr>
              <w:t xml:space="preserve"> </w:t>
            </w:r>
            <w:proofErr w:type="spellStart"/>
            <w:r>
              <w:rPr>
                <w:rFonts w:asciiTheme="minorHAnsi" w:hAnsiTheme="minorHAnsi"/>
                <w:b/>
                <w:color w:val="7030A0"/>
                <w:sz w:val="22"/>
                <w:lang w:val="en-US"/>
              </w:rPr>
              <w:t>d’éviter</w:t>
            </w:r>
            <w:proofErr w:type="spellEnd"/>
            <w:r>
              <w:rPr>
                <w:rFonts w:asciiTheme="minorHAnsi" w:hAnsiTheme="minorHAnsi"/>
                <w:b/>
                <w:color w:val="7030A0"/>
                <w:sz w:val="22"/>
                <w:lang w:val="en-US"/>
              </w:rPr>
              <w:t xml:space="preserve"> le double </w:t>
            </w:r>
            <w:proofErr w:type="spellStart"/>
            <w:r>
              <w:rPr>
                <w:rFonts w:asciiTheme="minorHAnsi" w:hAnsiTheme="minorHAnsi"/>
                <w:b/>
                <w:color w:val="7030A0"/>
                <w:sz w:val="22"/>
                <w:lang w:val="en-US"/>
              </w:rPr>
              <w:t>affichage</w:t>
            </w:r>
            <w:proofErr w:type="spellEnd"/>
            <w:r>
              <w:rPr>
                <w:rFonts w:asciiTheme="minorHAnsi" w:hAnsiTheme="minorHAnsi"/>
                <w:b/>
                <w:color w:val="7030A0"/>
                <w:sz w:val="22"/>
                <w:lang w:val="en-US"/>
              </w:rPr>
              <w:t xml:space="preserve"> de la mention “pas </w:t>
            </w:r>
            <w:proofErr w:type="spellStart"/>
            <w:r>
              <w:rPr>
                <w:rFonts w:asciiTheme="minorHAnsi" w:hAnsiTheme="minorHAnsi"/>
                <w:b/>
                <w:color w:val="7030A0"/>
                <w:sz w:val="22"/>
                <w:lang w:val="en-US"/>
              </w:rPr>
              <w:t>d’image</w:t>
            </w:r>
            <w:proofErr w:type="spellEnd"/>
            <w:r>
              <w:rPr>
                <w:rFonts w:asciiTheme="minorHAnsi" w:hAnsiTheme="minorHAnsi"/>
                <w:b/>
                <w:color w:val="7030A0"/>
                <w:sz w:val="22"/>
                <w:lang w:val="en-US"/>
              </w:rPr>
              <w:t xml:space="preserve">” et de </w:t>
            </w:r>
            <w:proofErr w:type="spellStart"/>
            <w:r>
              <w:rPr>
                <w:rFonts w:asciiTheme="minorHAnsi" w:hAnsiTheme="minorHAnsi"/>
                <w:b/>
                <w:color w:val="7030A0"/>
                <w:sz w:val="22"/>
                <w:lang w:val="en-US"/>
              </w:rPr>
              <w:t>l’image</w:t>
            </w:r>
            <w:proofErr w:type="spellEnd"/>
            <w:r>
              <w:rPr>
                <w:rFonts w:asciiTheme="minorHAnsi" w:hAnsiTheme="minorHAnsi"/>
                <w:b/>
                <w:color w:val="7030A0"/>
                <w:sz w:val="22"/>
                <w:lang w:val="en-US"/>
              </w:rPr>
              <w:t xml:space="preserve"> </w:t>
            </w:r>
            <w:proofErr w:type="spellStart"/>
            <w:r>
              <w:rPr>
                <w:rFonts w:asciiTheme="minorHAnsi" w:hAnsiTheme="minorHAnsi"/>
                <w:b/>
                <w:color w:val="7030A0"/>
                <w:sz w:val="22"/>
                <w:lang w:val="en-US"/>
              </w:rPr>
              <w:t>en</w:t>
            </w:r>
            <w:proofErr w:type="spellEnd"/>
            <w:r>
              <w:rPr>
                <w:rFonts w:asciiTheme="minorHAnsi" w:hAnsiTheme="minorHAnsi"/>
                <w:b/>
                <w:color w:val="7030A0"/>
                <w:sz w:val="22"/>
                <w:lang w:val="en-US"/>
              </w:rPr>
              <w:t xml:space="preserve"> </w:t>
            </w:r>
            <w:proofErr w:type="spellStart"/>
            <w:r>
              <w:rPr>
                <w:rFonts w:asciiTheme="minorHAnsi" w:hAnsiTheme="minorHAnsi"/>
                <w:b/>
                <w:color w:val="7030A0"/>
                <w:sz w:val="22"/>
                <w:lang w:val="en-US"/>
              </w:rPr>
              <w:t>même</w:t>
            </w:r>
            <w:proofErr w:type="spellEnd"/>
            <w:r>
              <w:rPr>
                <w:rFonts w:asciiTheme="minorHAnsi" w:hAnsiTheme="minorHAnsi"/>
                <w:b/>
                <w:color w:val="7030A0"/>
                <w:sz w:val="22"/>
                <w:lang w:val="en-US"/>
              </w:rPr>
              <w:t xml:space="preserve"> temps. </w:t>
            </w:r>
          </w:p>
          <w:p w:rsidR="008551BC" w:rsidRPr="004332F5" w:rsidRDefault="008551BC" w:rsidP="004332F5">
            <w:pPr>
              <w:spacing w:after="0" w:line="240" w:lineRule="auto"/>
              <w:ind w:left="0" w:right="0" w:firstLine="0"/>
              <w:rPr>
                <w:lang w:val="en-US"/>
              </w:rPr>
            </w:pPr>
          </w:p>
        </w:tc>
      </w:tr>
    </w:tbl>
    <w:p w:rsidR="0082301D" w:rsidRPr="0082301D" w:rsidRDefault="0082301D" w:rsidP="0082301D">
      <w:pPr>
        <w:rPr>
          <w:b/>
          <w:color w:val="FF0000"/>
          <w:sz w:val="20"/>
        </w:rPr>
      </w:pPr>
      <w:r w:rsidRPr="0082301D">
        <w:rPr>
          <w:b/>
          <w:color w:val="FF0000"/>
          <w:sz w:val="20"/>
        </w:rPr>
        <w:lastRenderedPageBreak/>
        <w:t xml:space="preserve">OR regarde. </w:t>
      </w:r>
      <w:r w:rsidR="003C117F" w:rsidRPr="0082301D">
        <w:rPr>
          <w:b/>
          <w:color w:val="FF0000"/>
          <w:sz w:val="20"/>
        </w:rPr>
        <w:t>À</w:t>
      </w:r>
      <w:bookmarkStart w:id="0" w:name="_GoBack"/>
      <w:bookmarkEnd w:id="0"/>
      <w:r w:rsidRPr="0082301D">
        <w:rPr>
          <w:b/>
          <w:color w:val="FF0000"/>
          <w:sz w:val="20"/>
        </w:rPr>
        <w:t xml:space="preserve"> </w:t>
      </w:r>
      <w:proofErr w:type="spellStart"/>
      <w:r w:rsidRPr="0082301D">
        <w:rPr>
          <w:b/>
          <w:color w:val="FF0000"/>
          <w:sz w:val="20"/>
        </w:rPr>
        <w:t>intallé</w:t>
      </w:r>
      <w:proofErr w:type="spellEnd"/>
      <w:r w:rsidRPr="0082301D">
        <w:rPr>
          <w:b/>
          <w:color w:val="FF0000"/>
          <w:sz w:val="20"/>
        </w:rPr>
        <w:t xml:space="preserve"> en </w:t>
      </w:r>
      <w:proofErr w:type="spellStart"/>
      <w:r w:rsidRPr="0082301D">
        <w:rPr>
          <w:b/>
          <w:color w:val="FF0000"/>
          <w:sz w:val="20"/>
        </w:rPr>
        <w:t>dév</w:t>
      </w:r>
      <w:proofErr w:type="spellEnd"/>
      <w:r w:rsidRPr="0082301D">
        <w:rPr>
          <w:b/>
          <w:color w:val="FF0000"/>
          <w:sz w:val="20"/>
        </w:rPr>
        <w:t xml:space="preserve"> </w:t>
      </w:r>
      <w:proofErr w:type="spellStart"/>
      <w:r w:rsidRPr="0082301D">
        <w:rPr>
          <w:b/>
          <w:color w:val="FF0000"/>
          <w:sz w:val="20"/>
        </w:rPr>
        <w:t>COCE</w:t>
      </w:r>
      <w:proofErr w:type="spellEnd"/>
      <w:r w:rsidRPr="0082301D">
        <w:rPr>
          <w:b/>
          <w:color w:val="FF0000"/>
          <w:sz w:val="20"/>
        </w:rPr>
        <w:t xml:space="preserve"> en mars 2017. Ce n’est pas une priorité. Cf. Ticket 1577. </w:t>
      </w:r>
    </w:p>
    <w:p w:rsidR="00DC0199" w:rsidRDefault="00DC0199" w:rsidP="00DC0199"/>
    <w:p w:rsidR="007C2146" w:rsidRDefault="005C7CF3" w:rsidP="00553EC0">
      <w:pPr>
        <w:pStyle w:val="Titre2"/>
      </w:pPr>
      <w:r>
        <w:t xml:space="preserve">Library </w:t>
      </w:r>
      <w:proofErr w:type="spellStart"/>
      <w:r>
        <w:t>Thing</w:t>
      </w:r>
      <w:proofErr w:type="spellEnd"/>
    </w:p>
    <w:tbl>
      <w:tblPr>
        <w:tblStyle w:val="TableGrid"/>
        <w:tblW w:w="10450" w:type="dxa"/>
        <w:tblInd w:w="5" w:type="dxa"/>
        <w:tblCellMar>
          <w:top w:w="50" w:type="dxa"/>
          <w:left w:w="41" w:type="dxa"/>
          <w:right w:w="115" w:type="dxa"/>
        </w:tblCellMar>
        <w:tblLook w:val="04A0" w:firstRow="1" w:lastRow="0" w:firstColumn="1" w:lastColumn="0" w:noHBand="0" w:noVBand="1"/>
      </w:tblPr>
      <w:tblGrid>
        <w:gridCol w:w="2834"/>
        <w:gridCol w:w="7616"/>
      </w:tblGrid>
      <w:tr w:rsidR="007C2146" w:rsidRPr="00553EC0">
        <w:trPr>
          <w:trHeight w:val="277"/>
        </w:trPr>
        <w:tc>
          <w:tcPr>
            <w:tcW w:w="2834" w:type="dxa"/>
            <w:tcBorders>
              <w:top w:val="single" w:sz="5" w:space="0" w:color="BCBCBC"/>
              <w:left w:val="single" w:sz="4" w:space="0" w:color="BCBCBC"/>
              <w:bottom w:val="single" w:sz="4" w:space="0" w:color="BCBCBC"/>
              <w:right w:val="single" w:sz="4" w:space="0" w:color="CCCCCC"/>
            </w:tcBorders>
          </w:tcPr>
          <w:p w:rsidR="007C2146" w:rsidRPr="00553EC0" w:rsidRDefault="005C7CF3" w:rsidP="00553EC0">
            <w:pPr>
              <w:spacing w:after="0" w:line="259" w:lineRule="auto"/>
              <w:ind w:left="389" w:right="0" w:firstLine="0"/>
              <w:jc w:val="center"/>
              <w:rPr>
                <w:b/>
                <w:sz w:val="16"/>
              </w:rPr>
            </w:pPr>
            <w:r w:rsidRPr="00553EC0">
              <w:rPr>
                <w:b/>
                <w:sz w:val="16"/>
              </w:rPr>
              <w:t>Préférences</w:t>
            </w:r>
          </w:p>
        </w:tc>
        <w:tc>
          <w:tcPr>
            <w:tcW w:w="7615" w:type="dxa"/>
            <w:tcBorders>
              <w:top w:val="single" w:sz="5" w:space="0" w:color="BCBCBC"/>
              <w:left w:val="single" w:sz="4" w:space="0" w:color="CCCCCC"/>
              <w:bottom w:val="single" w:sz="4" w:space="0" w:color="CCCCCC"/>
              <w:right w:val="single" w:sz="4" w:space="0" w:color="BCBCBC"/>
            </w:tcBorders>
          </w:tcPr>
          <w:p w:rsidR="007C2146" w:rsidRPr="00553EC0" w:rsidRDefault="005C7CF3" w:rsidP="00553EC0">
            <w:pPr>
              <w:spacing w:after="0" w:line="259" w:lineRule="auto"/>
              <w:ind w:left="389" w:right="0" w:firstLine="0"/>
              <w:jc w:val="center"/>
              <w:rPr>
                <w:b/>
                <w:sz w:val="16"/>
              </w:rPr>
            </w:pPr>
            <w:r w:rsidRPr="00553EC0">
              <w:rPr>
                <w:b/>
                <w:sz w:val="16"/>
              </w:rPr>
              <w:t>Valeur</w:t>
            </w:r>
          </w:p>
        </w:tc>
      </w:tr>
      <w:tr w:rsidR="007C2146">
        <w:trPr>
          <w:trHeight w:val="454"/>
        </w:trPr>
        <w:tc>
          <w:tcPr>
            <w:tcW w:w="2834" w:type="dxa"/>
            <w:tcBorders>
              <w:top w:val="single" w:sz="4" w:space="0" w:color="BCBCBC"/>
              <w:left w:val="single" w:sz="4" w:space="0" w:color="BCBCBC"/>
              <w:bottom w:val="single" w:sz="4" w:space="0" w:color="BCBCBC"/>
              <w:right w:val="single" w:sz="4" w:space="0" w:color="CCCCCC"/>
            </w:tcBorders>
          </w:tcPr>
          <w:p w:rsidR="007C2146" w:rsidRPr="004332F5" w:rsidRDefault="005C7CF3">
            <w:pPr>
              <w:spacing w:after="0" w:line="259" w:lineRule="auto"/>
              <w:ind w:left="0" w:right="0" w:firstLine="0"/>
              <w:rPr>
                <w:highlight w:val="green"/>
              </w:rPr>
            </w:pPr>
            <w:proofErr w:type="spellStart"/>
            <w:r w:rsidRPr="004332F5">
              <w:rPr>
                <w:highlight w:val="green"/>
              </w:rPr>
              <w:t>LibraryThingForLibrariesEnabled</w:t>
            </w:r>
            <w:proofErr w:type="spellEnd"/>
          </w:p>
        </w:tc>
        <w:tc>
          <w:tcPr>
            <w:tcW w:w="7615" w:type="dxa"/>
            <w:tcBorders>
              <w:top w:val="single" w:sz="4" w:space="0" w:color="CCCCCC"/>
              <w:left w:val="single" w:sz="4" w:space="0" w:color="CCCCCC"/>
              <w:bottom w:val="single" w:sz="4" w:space="0" w:color="BCBCBC"/>
              <w:right w:val="single" w:sz="4" w:space="0" w:color="BCBCBC"/>
            </w:tcBorders>
          </w:tcPr>
          <w:p w:rsidR="007C2146" w:rsidRDefault="005C7CF3">
            <w:pPr>
              <w:spacing w:after="0" w:line="259" w:lineRule="auto"/>
              <w:ind w:left="14" w:right="0" w:firstLine="0"/>
            </w:pPr>
            <w:r>
              <w:rPr>
                <w:noProof/>
              </w:rPr>
              <w:drawing>
                <wp:inline distT="0" distB="0" distL="0" distR="0" wp14:anchorId="0B9ED86C" wp14:editId="67E161E7">
                  <wp:extent cx="630936" cy="134112"/>
                  <wp:effectExtent l="0" t="0" r="0" b="0"/>
                  <wp:docPr id="281" name="Picture 281"/>
                  <wp:cNvGraphicFramePr/>
                  <a:graphic xmlns:a="http://schemas.openxmlformats.org/drawingml/2006/main">
                    <a:graphicData uri="http://schemas.openxmlformats.org/drawingml/2006/picture">
                      <pic:pic xmlns:pic="http://schemas.openxmlformats.org/drawingml/2006/picture">
                        <pic:nvPicPr>
                          <pic:cNvPr id="281" name="Picture 281"/>
                          <pic:cNvPicPr/>
                        </pic:nvPicPr>
                        <pic:blipFill>
                          <a:blip r:embed="rId32"/>
                          <a:stretch>
                            <a:fillRect/>
                          </a:stretch>
                        </pic:blipFill>
                        <pic:spPr>
                          <a:xfrm>
                            <a:off x="0" y="0"/>
                            <a:ext cx="630936" cy="134112"/>
                          </a:xfrm>
                          <a:prstGeom prst="rect">
                            <a:avLst/>
                          </a:prstGeom>
                        </pic:spPr>
                      </pic:pic>
                    </a:graphicData>
                  </a:graphic>
                </wp:inline>
              </w:drawing>
            </w:r>
            <w:r>
              <w:t xml:space="preserve"> les critiques, exemplaires similaires et tags provenant de </w:t>
            </w:r>
            <w:proofErr w:type="spellStart"/>
            <w:r>
              <w:t>LibraryThing</w:t>
            </w:r>
            <w:proofErr w:type="spellEnd"/>
            <w:r>
              <w:t xml:space="preserve"> sur les pages de détail de l'OPAC. </w:t>
            </w:r>
            <w:r w:rsidRPr="00DC0199">
              <w:rPr>
                <w:b/>
                <w:sz w:val="16"/>
              </w:rPr>
              <w:t>C'est un service payant</w:t>
            </w:r>
            <w:r>
              <w:t xml:space="preserve">. Pour l'utiliser vous devez </w:t>
            </w:r>
            <w:r>
              <w:rPr>
                <w:color w:val="004D99"/>
              </w:rPr>
              <w:t>vous connecter</w:t>
            </w:r>
            <w:r>
              <w:t>, puis saisir votre numéro client ci-dessous.</w:t>
            </w:r>
          </w:p>
        </w:tc>
      </w:tr>
      <w:tr w:rsidR="007C2146">
        <w:trPr>
          <w:trHeight w:val="329"/>
        </w:trPr>
        <w:tc>
          <w:tcPr>
            <w:tcW w:w="2834" w:type="dxa"/>
            <w:tcBorders>
              <w:top w:val="single" w:sz="4" w:space="0" w:color="BCBCBC"/>
              <w:left w:val="single" w:sz="4" w:space="0" w:color="BCBCBC"/>
              <w:bottom w:val="single" w:sz="4" w:space="0" w:color="BCBCBC"/>
              <w:right w:val="single" w:sz="4" w:space="0" w:color="CCCCCC"/>
            </w:tcBorders>
          </w:tcPr>
          <w:p w:rsidR="007C2146" w:rsidRPr="004332F5" w:rsidRDefault="005C7CF3">
            <w:pPr>
              <w:spacing w:after="0" w:line="259" w:lineRule="auto"/>
              <w:ind w:left="0" w:right="0" w:firstLine="0"/>
              <w:rPr>
                <w:highlight w:val="green"/>
              </w:rPr>
            </w:pPr>
            <w:proofErr w:type="spellStart"/>
            <w:r w:rsidRPr="00DC0199">
              <w:rPr>
                <w:highlight w:val="green"/>
              </w:rPr>
              <w:t>LibraryThingForLibrariesID</w:t>
            </w:r>
            <w:proofErr w:type="spellEnd"/>
          </w:p>
        </w:tc>
        <w:tc>
          <w:tcPr>
            <w:tcW w:w="7615" w:type="dxa"/>
            <w:tcBorders>
              <w:top w:val="single" w:sz="4" w:space="0" w:color="BCBCBC"/>
              <w:left w:val="single" w:sz="4" w:space="0" w:color="CCCCCC"/>
              <w:bottom w:val="single" w:sz="4" w:space="0" w:color="CCCCCC"/>
              <w:right w:val="single" w:sz="4" w:space="0" w:color="BCBCBC"/>
            </w:tcBorders>
          </w:tcPr>
          <w:p w:rsidR="007C2146" w:rsidRDefault="005C7CF3">
            <w:pPr>
              <w:tabs>
                <w:tab w:val="center" w:pos="4371"/>
              </w:tabs>
              <w:spacing w:after="0" w:line="259" w:lineRule="auto"/>
              <w:ind w:left="0" w:right="0" w:firstLine="0"/>
            </w:pPr>
            <w:r>
              <w:t xml:space="preserve">Accéder à </w:t>
            </w:r>
            <w:proofErr w:type="spellStart"/>
            <w:r>
              <w:t>LibraryThing</w:t>
            </w:r>
            <w:proofErr w:type="spellEnd"/>
            <w:r>
              <w:t xml:space="preserve"> en utilisant le numéro de client : </w:t>
            </w:r>
            <w:r>
              <w:rPr>
                <w:noProof/>
              </w:rPr>
              <w:drawing>
                <wp:inline distT="0" distB="0" distL="0" distR="0" wp14:anchorId="6890E0A1" wp14:editId="19067D65">
                  <wp:extent cx="886968" cy="146304"/>
                  <wp:effectExtent l="0" t="0" r="0" b="0"/>
                  <wp:docPr id="283" name="Picture 283"/>
                  <wp:cNvGraphicFramePr/>
                  <a:graphic xmlns:a="http://schemas.openxmlformats.org/drawingml/2006/main">
                    <a:graphicData uri="http://schemas.openxmlformats.org/drawingml/2006/picture">
                      <pic:pic xmlns:pic="http://schemas.openxmlformats.org/drawingml/2006/picture">
                        <pic:nvPicPr>
                          <pic:cNvPr id="283" name="Picture 283"/>
                          <pic:cNvPicPr/>
                        </pic:nvPicPr>
                        <pic:blipFill>
                          <a:blip r:embed="rId33"/>
                          <a:stretch>
                            <a:fillRect/>
                          </a:stretch>
                        </pic:blipFill>
                        <pic:spPr>
                          <a:xfrm>
                            <a:off x="0" y="0"/>
                            <a:ext cx="886968" cy="146304"/>
                          </a:xfrm>
                          <a:prstGeom prst="rect">
                            <a:avLst/>
                          </a:prstGeom>
                        </pic:spPr>
                      </pic:pic>
                    </a:graphicData>
                  </a:graphic>
                </wp:inline>
              </w:drawing>
            </w:r>
            <w:r>
              <w:tab/>
              <w:t xml:space="preserve"> .</w:t>
            </w:r>
          </w:p>
        </w:tc>
      </w:tr>
      <w:tr w:rsidR="007C2146" w:rsidTr="004332F5">
        <w:trPr>
          <w:trHeight w:val="310"/>
        </w:trPr>
        <w:tc>
          <w:tcPr>
            <w:tcW w:w="2834" w:type="dxa"/>
            <w:tcBorders>
              <w:top w:val="single" w:sz="4" w:space="0" w:color="BCBCBC"/>
              <w:left w:val="single" w:sz="4" w:space="0" w:color="BCBCBC"/>
              <w:bottom w:val="single" w:sz="4" w:space="0" w:color="BCBCBC"/>
              <w:right w:val="single" w:sz="4" w:space="0" w:color="BCBCBC"/>
            </w:tcBorders>
          </w:tcPr>
          <w:p w:rsidR="007C2146" w:rsidRPr="004332F5" w:rsidRDefault="005C7CF3">
            <w:pPr>
              <w:spacing w:after="0" w:line="259" w:lineRule="auto"/>
              <w:ind w:left="0" w:right="0" w:firstLine="0"/>
              <w:rPr>
                <w:highlight w:val="green"/>
              </w:rPr>
            </w:pPr>
            <w:proofErr w:type="spellStart"/>
            <w:r w:rsidRPr="004332F5">
              <w:rPr>
                <w:highlight w:val="green"/>
              </w:rPr>
              <w:t>LibraryThingForLibrariesTabbedView</w:t>
            </w:r>
            <w:proofErr w:type="spellEnd"/>
          </w:p>
        </w:tc>
        <w:tc>
          <w:tcPr>
            <w:tcW w:w="7615" w:type="dxa"/>
            <w:tcBorders>
              <w:top w:val="single" w:sz="4" w:space="0" w:color="CCCCCC"/>
              <w:left w:val="single" w:sz="4" w:space="0" w:color="BCBCBC"/>
              <w:bottom w:val="single" w:sz="4" w:space="0" w:color="CCCCCC"/>
              <w:right w:val="single" w:sz="4" w:space="0" w:color="BCBCBC"/>
            </w:tcBorders>
          </w:tcPr>
          <w:p w:rsidR="007C2146" w:rsidRDefault="005C7CF3">
            <w:pPr>
              <w:spacing w:after="0" w:line="259" w:lineRule="auto"/>
              <w:ind w:left="14" w:right="0" w:firstLine="0"/>
            </w:pPr>
            <w:r>
              <w:t xml:space="preserve">Montrer les contenus </w:t>
            </w:r>
            <w:proofErr w:type="spellStart"/>
            <w:r>
              <w:t>LibraryThing</w:t>
            </w:r>
            <w:proofErr w:type="spellEnd"/>
            <w:r>
              <w:t xml:space="preserve"> </w:t>
            </w:r>
            <w:r>
              <w:rPr>
                <w:noProof/>
              </w:rPr>
              <w:drawing>
                <wp:inline distT="0" distB="0" distL="0" distR="0" wp14:anchorId="29055DAA" wp14:editId="4DE711A8">
                  <wp:extent cx="1749552" cy="134112"/>
                  <wp:effectExtent l="0" t="0" r="0" b="0"/>
                  <wp:docPr id="285" name="Picture 285"/>
                  <wp:cNvGraphicFramePr/>
                  <a:graphic xmlns:a="http://schemas.openxmlformats.org/drawingml/2006/main">
                    <a:graphicData uri="http://schemas.openxmlformats.org/drawingml/2006/picture">
                      <pic:pic xmlns:pic="http://schemas.openxmlformats.org/drawingml/2006/picture">
                        <pic:nvPicPr>
                          <pic:cNvPr id="285" name="Picture 285"/>
                          <pic:cNvPicPr/>
                        </pic:nvPicPr>
                        <pic:blipFill>
                          <a:blip r:embed="rId34"/>
                          <a:stretch>
                            <a:fillRect/>
                          </a:stretch>
                        </pic:blipFill>
                        <pic:spPr>
                          <a:xfrm>
                            <a:off x="0" y="0"/>
                            <a:ext cx="1749552" cy="134112"/>
                          </a:xfrm>
                          <a:prstGeom prst="rect">
                            <a:avLst/>
                          </a:prstGeom>
                        </pic:spPr>
                      </pic:pic>
                    </a:graphicData>
                  </a:graphic>
                </wp:inline>
              </w:drawing>
            </w:r>
          </w:p>
        </w:tc>
      </w:tr>
      <w:tr w:rsidR="004332F5">
        <w:trPr>
          <w:trHeight w:val="310"/>
        </w:trPr>
        <w:tc>
          <w:tcPr>
            <w:tcW w:w="2834" w:type="dxa"/>
            <w:tcBorders>
              <w:top w:val="single" w:sz="4" w:space="0" w:color="BCBCBC"/>
              <w:left w:val="single" w:sz="4" w:space="0" w:color="BCBCBC"/>
              <w:bottom w:val="single" w:sz="4" w:space="0" w:color="BCBCBC"/>
              <w:right w:val="single" w:sz="4" w:space="0" w:color="BCBCBC"/>
            </w:tcBorders>
          </w:tcPr>
          <w:p w:rsidR="004332F5" w:rsidRPr="004332F5" w:rsidRDefault="004332F5">
            <w:pPr>
              <w:spacing w:after="0" w:line="259" w:lineRule="auto"/>
              <w:ind w:left="0" w:right="0" w:firstLine="0"/>
              <w:rPr>
                <w:highlight w:val="green"/>
              </w:rPr>
            </w:pPr>
            <w:proofErr w:type="spellStart"/>
            <w:r w:rsidRPr="00DC0199">
              <w:rPr>
                <w:sz w:val="18"/>
                <w:highlight w:val="green"/>
                <w:vertAlign w:val="superscript"/>
              </w:rPr>
              <w:t>ThingISBN</w:t>
            </w:r>
            <w:proofErr w:type="spellEnd"/>
          </w:p>
        </w:tc>
        <w:tc>
          <w:tcPr>
            <w:tcW w:w="7615" w:type="dxa"/>
            <w:tcBorders>
              <w:top w:val="single" w:sz="4" w:space="0" w:color="CCCCCC"/>
              <w:left w:val="single" w:sz="4" w:space="0" w:color="BCBCBC"/>
              <w:bottom w:val="single" w:sz="4" w:space="0" w:color="BCBCBC"/>
              <w:right w:val="single" w:sz="4" w:space="0" w:color="BCBCBC"/>
            </w:tcBorders>
          </w:tcPr>
          <w:p w:rsidR="004332F5" w:rsidRDefault="004332F5" w:rsidP="004332F5">
            <w:pPr>
              <w:ind w:left="103" w:hanging="72"/>
            </w:pPr>
            <w:r>
              <w:rPr>
                <w:noProof/>
              </w:rPr>
              <w:drawing>
                <wp:inline distT="0" distB="0" distL="0" distR="0" wp14:anchorId="1F43081A" wp14:editId="699AA2DD">
                  <wp:extent cx="591312" cy="134112"/>
                  <wp:effectExtent l="0" t="0" r="0" b="0"/>
                  <wp:docPr id="69019" name="Picture 69019"/>
                  <wp:cNvGraphicFramePr/>
                  <a:graphic xmlns:a="http://schemas.openxmlformats.org/drawingml/2006/main">
                    <a:graphicData uri="http://schemas.openxmlformats.org/drawingml/2006/picture">
                      <pic:pic xmlns:pic="http://schemas.openxmlformats.org/drawingml/2006/picture">
                        <pic:nvPicPr>
                          <pic:cNvPr id="69019" name="Picture 69019"/>
                          <pic:cNvPicPr/>
                        </pic:nvPicPr>
                        <pic:blipFill>
                          <a:blip r:embed="rId35"/>
                          <a:stretch>
                            <a:fillRect/>
                          </a:stretch>
                        </pic:blipFill>
                        <pic:spPr>
                          <a:xfrm>
                            <a:off x="0" y="0"/>
                            <a:ext cx="591312" cy="134112"/>
                          </a:xfrm>
                          <a:prstGeom prst="rect">
                            <a:avLst/>
                          </a:prstGeom>
                        </pic:spPr>
                      </pic:pic>
                    </a:graphicData>
                  </a:graphic>
                </wp:inline>
              </w:drawing>
            </w:r>
            <w:r>
              <w:t xml:space="preserve"> le service </w:t>
            </w:r>
            <w:proofErr w:type="spellStart"/>
            <w:r>
              <w:t>ThingISBN</w:t>
            </w:r>
            <w:proofErr w:type="spellEnd"/>
            <w:r>
              <w:t xml:space="preserve"> afin de montrer les autres éditions d'un titre. Ce service n'est pas soumis à abonnement.</w:t>
            </w:r>
          </w:p>
          <w:p w:rsidR="00460CDB" w:rsidRPr="00460CDB" w:rsidRDefault="00460CDB" w:rsidP="00460CDB">
            <w:pPr>
              <w:rPr>
                <w:rFonts w:asciiTheme="minorHAnsi" w:hAnsiTheme="minorHAnsi"/>
                <w:color w:val="7030A0"/>
                <w:sz w:val="22"/>
              </w:rPr>
            </w:pPr>
            <w:r w:rsidRPr="00460CDB">
              <w:rPr>
                <w:rFonts w:asciiTheme="minorHAnsi" w:hAnsiTheme="minorHAnsi"/>
                <w:color w:val="7030A0"/>
                <w:sz w:val="22"/>
              </w:rPr>
              <w:t xml:space="preserve">Définir à “Utiliser” pour activer un onglet “Éditions” dans la page de détails de l’exemplaire. Les diverses éditions y sont listées, en plus des couvertures (si vous avez un des services de couverture d’activé) et d’informations bibliographiques. La source est le service web </w:t>
            </w:r>
            <w:proofErr w:type="spellStart"/>
            <w:r w:rsidRPr="00460CDB">
              <w:rPr>
                <w:rFonts w:asciiTheme="minorHAnsi" w:hAnsiTheme="minorHAnsi"/>
                <w:color w:val="7030A0"/>
                <w:sz w:val="22"/>
              </w:rPr>
              <w:t>ThingISBN</w:t>
            </w:r>
            <w:proofErr w:type="spellEnd"/>
            <w:r w:rsidRPr="00460CDB">
              <w:rPr>
                <w:rFonts w:asciiTheme="minorHAnsi" w:hAnsiTheme="minorHAnsi"/>
                <w:color w:val="7030A0"/>
                <w:sz w:val="22"/>
              </w:rPr>
              <w:t xml:space="preserve"> de </w:t>
            </w:r>
            <w:proofErr w:type="spellStart"/>
            <w:r w:rsidRPr="00460CDB">
              <w:rPr>
                <w:rFonts w:asciiTheme="minorHAnsi" w:hAnsiTheme="minorHAnsi"/>
                <w:color w:val="7030A0"/>
                <w:sz w:val="22"/>
              </w:rPr>
              <w:t>LibraryThing</w:t>
            </w:r>
            <w:proofErr w:type="spellEnd"/>
            <w:r w:rsidRPr="00460CDB">
              <w:rPr>
                <w:rFonts w:asciiTheme="minorHAnsi" w:hAnsiTheme="minorHAnsi"/>
                <w:color w:val="7030A0"/>
                <w:sz w:val="22"/>
              </w:rPr>
              <w:t>. Ceci est un service gratuit offert aux sites non-commerciaux qui ont moins de 1,000 demandes par jour.</w:t>
            </w:r>
          </w:p>
          <w:p w:rsidR="00460CDB" w:rsidRDefault="00460CDB" w:rsidP="00460CDB">
            <w:r w:rsidRPr="00460CDB">
              <w:rPr>
                <w:rFonts w:asciiTheme="minorHAnsi" w:hAnsiTheme="minorHAnsi"/>
                <w:color w:val="7030A0"/>
                <w:sz w:val="22"/>
              </w:rPr>
              <w:t xml:space="preserve">Requière </w:t>
            </w:r>
            <w:proofErr w:type="spellStart"/>
            <w:r w:rsidRPr="00460CDB">
              <w:rPr>
                <w:rFonts w:asciiTheme="minorHAnsi" w:hAnsiTheme="minorHAnsi"/>
                <w:color w:val="7030A0"/>
                <w:sz w:val="22"/>
              </w:rPr>
              <w:t>FRBRizeEditions</w:t>
            </w:r>
            <w:proofErr w:type="spellEnd"/>
            <w:r w:rsidRPr="00460CDB">
              <w:rPr>
                <w:rFonts w:asciiTheme="minorHAnsi" w:hAnsiTheme="minorHAnsi"/>
                <w:color w:val="7030A0"/>
                <w:sz w:val="22"/>
              </w:rPr>
              <w:t xml:space="preserve"> et/ou </w:t>
            </w:r>
            <w:proofErr w:type="spellStart"/>
            <w:r w:rsidRPr="00460CDB">
              <w:rPr>
                <w:rFonts w:asciiTheme="minorHAnsi" w:hAnsiTheme="minorHAnsi"/>
                <w:color w:val="7030A0"/>
                <w:sz w:val="22"/>
              </w:rPr>
              <w:t>OPACFRBRizeEditions</w:t>
            </w:r>
            <w:proofErr w:type="spellEnd"/>
            <w:r w:rsidRPr="00460CDB">
              <w:rPr>
                <w:rFonts w:asciiTheme="minorHAnsi" w:hAnsiTheme="minorHAnsi"/>
                <w:color w:val="7030A0"/>
                <w:sz w:val="22"/>
              </w:rPr>
              <w:t xml:space="preserve"> d’activés.</w:t>
            </w:r>
            <w:r>
              <w:rPr>
                <w:rFonts w:asciiTheme="minorHAnsi" w:hAnsiTheme="minorHAnsi"/>
                <w:color w:val="7030A0"/>
                <w:sz w:val="22"/>
              </w:rPr>
              <w:t xml:space="preserve"> </w:t>
            </w:r>
            <w:r w:rsidR="00DC0199">
              <w:rPr>
                <w:rFonts w:asciiTheme="minorHAnsi" w:hAnsiTheme="minorHAnsi"/>
                <w:color w:val="7030A0"/>
                <w:sz w:val="22"/>
              </w:rPr>
              <w:t xml:space="preserve">Cf. tout en bas. </w:t>
            </w:r>
          </w:p>
        </w:tc>
      </w:tr>
    </w:tbl>
    <w:p w:rsidR="007C2146" w:rsidRDefault="005C7CF3" w:rsidP="0074129D">
      <w:pPr>
        <w:pStyle w:val="Titre2"/>
      </w:pPr>
      <w:proofErr w:type="spellStart"/>
      <w:r w:rsidRPr="0074129D">
        <w:t>Novelist</w:t>
      </w:r>
      <w:proofErr w:type="spellEnd"/>
      <w:r w:rsidRPr="0074129D">
        <w:t xml:space="preserve"> Select</w:t>
      </w:r>
    </w:p>
    <w:tbl>
      <w:tblPr>
        <w:tblStyle w:val="TableGrid"/>
        <w:tblW w:w="10450" w:type="dxa"/>
        <w:tblInd w:w="5" w:type="dxa"/>
        <w:tblCellMar>
          <w:top w:w="50" w:type="dxa"/>
          <w:left w:w="41" w:type="dxa"/>
          <w:right w:w="90" w:type="dxa"/>
        </w:tblCellMar>
        <w:tblLook w:val="04A0" w:firstRow="1" w:lastRow="0" w:firstColumn="1" w:lastColumn="0" w:noHBand="0" w:noVBand="1"/>
      </w:tblPr>
      <w:tblGrid>
        <w:gridCol w:w="2211"/>
        <w:gridCol w:w="8239"/>
      </w:tblGrid>
      <w:tr w:rsidR="007C2146" w:rsidRPr="00553EC0">
        <w:trPr>
          <w:trHeight w:val="276"/>
        </w:trPr>
        <w:tc>
          <w:tcPr>
            <w:tcW w:w="2190" w:type="dxa"/>
            <w:tcBorders>
              <w:top w:val="single" w:sz="4" w:space="0" w:color="BCBCBC"/>
              <w:left w:val="single" w:sz="4" w:space="0" w:color="BCBCBC"/>
              <w:bottom w:val="single" w:sz="4" w:space="0" w:color="BCBCBC"/>
              <w:right w:val="single" w:sz="5" w:space="0" w:color="CCCCCC"/>
            </w:tcBorders>
          </w:tcPr>
          <w:p w:rsidR="007C2146" w:rsidRPr="00553EC0" w:rsidRDefault="005C7CF3" w:rsidP="00553EC0">
            <w:pPr>
              <w:spacing w:after="0" w:line="259" w:lineRule="auto"/>
              <w:ind w:left="389" w:right="0" w:firstLine="0"/>
              <w:jc w:val="center"/>
              <w:rPr>
                <w:b/>
                <w:sz w:val="16"/>
              </w:rPr>
            </w:pPr>
            <w:r w:rsidRPr="00553EC0">
              <w:rPr>
                <w:b/>
                <w:sz w:val="16"/>
              </w:rPr>
              <w:t>Préférences</w:t>
            </w:r>
          </w:p>
        </w:tc>
        <w:tc>
          <w:tcPr>
            <w:tcW w:w="8260" w:type="dxa"/>
            <w:tcBorders>
              <w:top w:val="single" w:sz="4" w:space="0" w:color="BCBCBC"/>
              <w:left w:val="single" w:sz="5" w:space="0" w:color="CCCCCC"/>
              <w:bottom w:val="single" w:sz="4" w:space="0" w:color="CCCCCC"/>
              <w:right w:val="single" w:sz="4" w:space="0" w:color="BCBCBC"/>
            </w:tcBorders>
          </w:tcPr>
          <w:p w:rsidR="007C2146" w:rsidRPr="00553EC0" w:rsidRDefault="005C7CF3" w:rsidP="00553EC0">
            <w:pPr>
              <w:spacing w:after="0" w:line="259" w:lineRule="auto"/>
              <w:ind w:left="389" w:right="0" w:firstLine="0"/>
              <w:jc w:val="center"/>
              <w:rPr>
                <w:b/>
                <w:sz w:val="16"/>
              </w:rPr>
            </w:pPr>
            <w:r w:rsidRPr="00553EC0">
              <w:rPr>
                <w:b/>
                <w:sz w:val="16"/>
              </w:rPr>
              <w:t>Valeur</w:t>
            </w:r>
          </w:p>
        </w:tc>
      </w:tr>
      <w:tr w:rsidR="007C2146">
        <w:trPr>
          <w:trHeight w:val="454"/>
        </w:trPr>
        <w:tc>
          <w:tcPr>
            <w:tcW w:w="2190" w:type="dxa"/>
            <w:tcBorders>
              <w:top w:val="single" w:sz="4" w:space="0" w:color="BCBCBC"/>
              <w:left w:val="single" w:sz="4" w:space="0" w:color="BCBCBC"/>
              <w:bottom w:val="single" w:sz="4" w:space="0" w:color="BCBCBC"/>
              <w:right w:val="single" w:sz="5" w:space="0" w:color="CCCCCC"/>
            </w:tcBorders>
          </w:tcPr>
          <w:p w:rsidR="007C2146" w:rsidRPr="0074129D" w:rsidRDefault="005C7CF3">
            <w:pPr>
              <w:spacing w:after="0" w:line="259" w:lineRule="auto"/>
              <w:ind w:left="0" w:right="0" w:firstLine="0"/>
              <w:rPr>
                <w:highlight w:val="green"/>
              </w:rPr>
            </w:pPr>
            <w:proofErr w:type="spellStart"/>
            <w:r w:rsidRPr="0074129D">
              <w:rPr>
                <w:highlight w:val="green"/>
              </w:rPr>
              <w:t>NovelistSelectEnabled</w:t>
            </w:r>
            <w:proofErr w:type="spellEnd"/>
          </w:p>
        </w:tc>
        <w:tc>
          <w:tcPr>
            <w:tcW w:w="8260" w:type="dxa"/>
            <w:tcBorders>
              <w:top w:val="single" w:sz="4" w:space="0" w:color="CCCCCC"/>
              <w:left w:val="single" w:sz="5" w:space="0" w:color="CCCCCC"/>
              <w:bottom w:val="single" w:sz="4" w:space="0" w:color="BCBCBC"/>
              <w:right w:val="single" w:sz="4" w:space="0" w:color="BCBCBC"/>
            </w:tcBorders>
          </w:tcPr>
          <w:p w:rsidR="007C2146" w:rsidRDefault="005C7CF3">
            <w:pPr>
              <w:spacing w:after="0" w:line="259" w:lineRule="auto"/>
              <w:ind w:left="13" w:right="0" w:firstLine="0"/>
              <w:jc w:val="both"/>
            </w:pPr>
            <w:r>
              <w:rPr>
                <w:noProof/>
              </w:rPr>
              <w:drawing>
                <wp:inline distT="0" distB="0" distL="0" distR="0" wp14:anchorId="17B17F0E" wp14:editId="0F640239">
                  <wp:extent cx="600456" cy="134112"/>
                  <wp:effectExtent l="0" t="0" r="0" b="0"/>
                  <wp:docPr id="69016" name="Picture 69016"/>
                  <wp:cNvGraphicFramePr/>
                  <a:graphic xmlns:a="http://schemas.openxmlformats.org/drawingml/2006/main">
                    <a:graphicData uri="http://schemas.openxmlformats.org/drawingml/2006/picture">
                      <pic:pic xmlns:pic="http://schemas.openxmlformats.org/drawingml/2006/picture">
                        <pic:nvPicPr>
                          <pic:cNvPr id="69016" name="Picture 69016"/>
                          <pic:cNvPicPr/>
                        </pic:nvPicPr>
                        <pic:blipFill>
                          <a:blip r:embed="rId36"/>
                          <a:stretch>
                            <a:fillRect/>
                          </a:stretch>
                        </pic:blipFill>
                        <pic:spPr>
                          <a:xfrm>
                            <a:off x="0" y="0"/>
                            <a:ext cx="600456" cy="134112"/>
                          </a:xfrm>
                          <a:prstGeom prst="rect">
                            <a:avLst/>
                          </a:prstGeom>
                        </pic:spPr>
                      </pic:pic>
                    </a:graphicData>
                  </a:graphic>
                </wp:inline>
              </w:drawing>
            </w:r>
            <w:r>
              <w:t xml:space="preserve"> du contenu </w:t>
            </w:r>
            <w:proofErr w:type="spellStart"/>
            <w:r>
              <w:t>Novelist</w:t>
            </w:r>
            <w:proofErr w:type="spellEnd"/>
            <w:r>
              <w:t xml:space="preserve"> Select à l'</w:t>
            </w:r>
            <w:proofErr w:type="spellStart"/>
            <w:r>
              <w:t>OPAC</w:t>
            </w:r>
            <w:proofErr w:type="spellEnd"/>
            <w:r>
              <w:t xml:space="preserve"> (nécessite que vous ayez saisi un profil utilisateur et un mot de passe, qui peut être vu dans les liens sur les images)</w:t>
            </w:r>
          </w:p>
        </w:tc>
      </w:tr>
      <w:tr w:rsidR="007C2146">
        <w:trPr>
          <w:trHeight w:val="362"/>
        </w:trPr>
        <w:tc>
          <w:tcPr>
            <w:tcW w:w="2190" w:type="dxa"/>
            <w:tcBorders>
              <w:top w:val="single" w:sz="4" w:space="0" w:color="BCBCBC"/>
              <w:left w:val="single" w:sz="4" w:space="0" w:color="BCBCBC"/>
              <w:bottom w:val="single" w:sz="4" w:space="0" w:color="BCBCBC"/>
              <w:right w:val="single" w:sz="5" w:space="0" w:color="CCCCCC"/>
            </w:tcBorders>
          </w:tcPr>
          <w:p w:rsidR="007C2146" w:rsidRPr="0074129D" w:rsidRDefault="005C7CF3">
            <w:pPr>
              <w:spacing w:after="6" w:line="259" w:lineRule="auto"/>
              <w:ind w:left="0" w:right="0" w:firstLine="0"/>
              <w:rPr>
                <w:highlight w:val="green"/>
              </w:rPr>
            </w:pPr>
            <w:proofErr w:type="spellStart"/>
            <w:r w:rsidRPr="0074129D">
              <w:rPr>
                <w:highlight w:val="green"/>
              </w:rPr>
              <w:t>NovelistSelectProfile</w:t>
            </w:r>
            <w:proofErr w:type="spellEnd"/>
          </w:p>
          <w:p w:rsidR="007C2146" w:rsidRPr="0074129D" w:rsidRDefault="005C7CF3">
            <w:pPr>
              <w:spacing w:after="0" w:line="259" w:lineRule="auto"/>
              <w:ind w:left="0" w:right="0" w:firstLine="0"/>
              <w:rPr>
                <w:highlight w:val="green"/>
              </w:rPr>
            </w:pPr>
            <w:proofErr w:type="spellStart"/>
            <w:r w:rsidRPr="0074129D">
              <w:rPr>
                <w:highlight w:val="green"/>
              </w:rPr>
              <w:t>NovelistSelectPassword</w:t>
            </w:r>
            <w:proofErr w:type="spellEnd"/>
          </w:p>
        </w:tc>
        <w:tc>
          <w:tcPr>
            <w:tcW w:w="8260" w:type="dxa"/>
            <w:tcBorders>
              <w:top w:val="single" w:sz="4" w:space="0" w:color="BCBCBC"/>
              <w:left w:val="single" w:sz="5" w:space="0" w:color="CCCCCC"/>
              <w:bottom w:val="single" w:sz="4" w:space="0" w:color="CCCCCC"/>
              <w:right w:val="single" w:sz="4" w:space="0" w:color="BCBCBC"/>
            </w:tcBorders>
            <w:vAlign w:val="center"/>
          </w:tcPr>
          <w:p w:rsidR="007C2146" w:rsidRDefault="005C7CF3">
            <w:pPr>
              <w:tabs>
                <w:tab w:val="center" w:pos="5248"/>
                <w:tab w:val="center" w:pos="6518"/>
              </w:tabs>
              <w:spacing w:after="0" w:line="259" w:lineRule="auto"/>
              <w:ind w:left="0" w:right="0" w:firstLine="0"/>
            </w:pPr>
            <w:r>
              <w:t xml:space="preserve">Accéder à </w:t>
            </w:r>
            <w:proofErr w:type="spellStart"/>
            <w:r>
              <w:t>Novelist</w:t>
            </w:r>
            <w:proofErr w:type="spellEnd"/>
            <w:r>
              <w:t xml:space="preserve"> Select avec le profil utilisateur </w:t>
            </w:r>
            <w:r>
              <w:rPr>
                <w:noProof/>
              </w:rPr>
              <w:drawing>
                <wp:inline distT="0" distB="0" distL="0" distR="0" wp14:anchorId="0AB5F8C9" wp14:editId="0215F3B7">
                  <wp:extent cx="893064" cy="146304"/>
                  <wp:effectExtent l="0" t="0" r="0" b="0"/>
                  <wp:docPr id="520" name="Picture 520"/>
                  <wp:cNvGraphicFramePr/>
                  <a:graphic xmlns:a="http://schemas.openxmlformats.org/drawingml/2006/main">
                    <a:graphicData uri="http://schemas.openxmlformats.org/drawingml/2006/picture">
                      <pic:pic xmlns:pic="http://schemas.openxmlformats.org/drawingml/2006/picture">
                        <pic:nvPicPr>
                          <pic:cNvPr id="520" name="Picture 520"/>
                          <pic:cNvPicPr/>
                        </pic:nvPicPr>
                        <pic:blipFill>
                          <a:blip r:embed="rId37"/>
                          <a:stretch>
                            <a:fillRect/>
                          </a:stretch>
                        </pic:blipFill>
                        <pic:spPr>
                          <a:xfrm>
                            <a:off x="0" y="0"/>
                            <a:ext cx="893064" cy="146304"/>
                          </a:xfrm>
                          <a:prstGeom prst="rect">
                            <a:avLst/>
                          </a:prstGeom>
                        </pic:spPr>
                      </pic:pic>
                    </a:graphicData>
                  </a:graphic>
                </wp:inline>
              </w:drawing>
            </w:r>
            <w:r>
              <w:tab/>
              <w:t xml:space="preserve"> et le mot de passe </w:t>
            </w:r>
            <w:r>
              <w:rPr>
                <w:noProof/>
              </w:rPr>
              <w:drawing>
                <wp:inline distT="0" distB="0" distL="0" distR="0" wp14:anchorId="1F336BE7" wp14:editId="12BF4E25">
                  <wp:extent cx="929640" cy="146304"/>
                  <wp:effectExtent l="0" t="0" r="0" b="0"/>
                  <wp:docPr id="522" name="Picture 522"/>
                  <wp:cNvGraphicFramePr/>
                  <a:graphic xmlns:a="http://schemas.openxmlformats.org/drawingml/2006/main">
                    <a:graphicData uri="http://schemas.openxmlformats.org/drawingml/2006/picture">
                      <pic:pic xmlns:pic="http://schemas.openxmlformats.org/drawingml/2006/picture">
                        <pic:nvPicPr>
                          <pic:cNvPr id="522" name="Picture 522"/>
                          <pic:cNvPicPr/>
                        </pic:nvPicPr>
                        <pic:blipFill>
                          <a:blip r:embed="rId38"/>
                          <a:stretch>
                            <a:fillRect/>
                          </a:stretch>
                        </pic:blipFill>
                        <pic:spPr>
                          <a:xfrm>
                            <a:off x="0" y="0"/>
                            <a:ext cx="929640" cy="146304"/>
                          </a:xfrm>
                          <a:prstGeom prst="rect">
                            <a:avLst/>
                          </a:prstGeom>
                        </pic:spPr>
                      </pic:pic>
                    </a:graphicData>
                  </a:graphic>
                </wp:inline>
              </w:drawing>
            </w:r>
            <w:r>
              <w:tab/>
              <w:t xml:space="preserve"> .</w:t>
            </w:r>
          </w:p>
        </w:tc>
      </w:tr>
      <w:tr w:rsidR="007C2146">
        <w:trPr>
          <w:trHeight w:val="454"/>
        </w:trPr>
        <w:tc>
          <w:tcPr>
            <w:tcW w:w="2190" w:type="dxa"/>
            <w:tcBorders>
              <w:top w:val="single" w:sz="4" w:space="0" w:color="BCBCBC"/>
              <w:left w:val="single" w:sz="4" w:space="0" w:color="BCBCBC"/>
              <w:bottom w:val="single" w:sz="4" w:space="0" w:color="BCBCBC"/>
              <w:right w:val="single" w:sz="5" w:space="0" w:color="CCCCCC"/>
            </w:tcBorders>
          </w:tcPr>
          <w:p w:rsidR="007C2146" w:rsidRPr="0074129D" w:rsidRDefault="005C7CF3">
            <w:pPr>
              <w:spacing w:after="0" w:line="259" w:lineRule="auto"/>
              <w:ind w:left="0" w:right="0" w:firstLine="0"/>
              <w:rPr>
                <w:b/>
                <w:sz w:val="18"/>
                <w:highlight w:val="green"/>
              </w:rPr>
            </w:pPr>
            <w:proofErr w:type="spellStart"/>
            <w:r w:rsidRPr="0074129D">
              <w:rPr>
                <w:b/>
                <w:sz w:val="18"/>
                <w:highlight w:val="green"/>
              </w:rPr>
              <w:t>NovelistSelectStaffEnabled</w:t>
            </w:r>
            <w:proofErr w:type="spellEnd"/>
          </w:p>
        </w:tc>
        <w:tc>
          <w:tcPr>
            <w:tcW w:w="8260" w:type="dxa"/>
            <w:tcBorders>
              <w:top w:val="single" w:sz="4" w:space="0" w:color="CCCCCC"/>
              <w:left w:val="single" w:sz="5" w:space="0" w:color="CCCCCC"/>
              <w:bottom w:val="single" w:sz="4" w:space="0" w:color="BCBCBC"/>
              <w:right w:val="single" w:sz="4" w:space="0" w:color="BCBCBC"/>
            </w:tcBorders>
          </w:tcPr>
          <w:p w:rsidR="007C2146" w:rsidRDefault="005C7CF3">
            <w:pPr>
              <w:spacing w:after="0" w:line="259" w:lineRule="auto"/>
              <w:ind w:left="13" w:right="0" w:firstLine="0"/>
            </w:pPr>
            <w:r>
              <w:rPr>
                <w:noProof/>
              </w:rPr>
              <w:drawing>
                <wp:inline distT="0" distB="0" distL="0" distR="0" wp14:anchorId="02578C9F" wp14:editId="73BA5287">
                  <wp:extent cx="2551176" cy="134112"/>
                  <wp:effectExtent l="0" t="0" r="0" b="0"/>
                  <wp:docPr id="524" name="Picture 524"/>
                  <wp:cNvGraphicFramePr/>
                  <a:graphic xmlns:a="http://schemas.openxmlformats.org/drawingml/2006/main">
                    <a:graphicData uri="http://schemas.openxmlformats.org/drawingml/2006/picture">
                      <pic:pic xmlns:pic="http://schemas.openxmlformats.org/drawingml/2006/picture">
                        <pic:nvPicPr>
                          <pic:cNvPr id="524" name="Picture 524"/>
                          <pic:cNvPicPr/>
                        </pic:nvPicPr>
                        <pic:blipFill>
                          <a:blip r:embed="rId39"/>
                          <a:stretch>
                            <a:fillRect/>
                          </a:stretch>
                        </pic:blipFill>
                        <pic:spPr>
                          <a:xfrm>
                            <a:off x="0" y="0"/>
                            <a:ext cx="2551176" cy="134112"/>
                          </a:xfrm>
                          <a:prstGeom prst="rect">
                            <a:avLst/>
                          </a:prstGeom>
                        </pic:spPr>
                      </pic:pic>
                    </a:graphicData>
                  </a:graphic>
                </wp:inline>
              </w:drawing>
            </w:r>
            <w:r>
              <w:t xml:space="preserve"> </w:t>
            </w:r>
            <w:proofErr w:type="spellStart"/>
            <w:r>
              <w:t>enhanced_content.pref#NovelistSelectStaffEnabled</w:t>
            </w:r>
            <w:proofErr w:type="spellEnd"/>
            <w:r>
              <w:t xml:space="preserve"># Le contenu de </w:t>
            </w:r>
            <w:proofErr w:type="spellStart"/>
            <w:r>
              <w:t>NoveList</w:t>
            </w:r>
            <w:proofErr w:type="spellEnd"/>
            <w:r>
              <w:t xml:space="preserve"> Select dans l'interface professionnelle (nécessite que vous ayez saisi un profil utilisateur et un mot de passe, qui peuvent être vu dans des liens image).</w:t>
            </w:r>
          </w:p>
        </w:tc>
      </w:tr>
      <w:tr w:rsidR="007C2146">
        <w:trPr>
          <w:trHeight w:val="454"/>
        </w:trPr>
        <w:tc>
          <w:tcPr>
            <w:tcW w:w="2190" w:type="dxa"/>
            <w:tcBorders>
              <w:top w:val="single" w:sz="4" w:space="0" w:color="BCBCBC"/>
              <w:left w:val="single" w:sz="4" w:space="0" w:color="BCBCBC"/>
              <w:bottom w:val="single" w:sz="4" w:space="0" w:color="BCBCBC"/>
              <w:right w:val="single" w:sz="5" w:space="0" w:color="CCCCCC"/>
            </w:tcBorders>
          </w:tcPr>
          <w:p w:rsidR="007C2146" w:rsidRPr="0074129D" w:rsidRDefault="005C7CF3">
            <w:pPr>
              <w:spacing w:after="0" w:line="259" w:lineRule="auto"/>
              <w:ind w:left="0" w:right="0" w:firstLine="0"/>
              <w:rPr>
                <w:b/>
                <w:sz w:val="18"/>
                <w:highlight w:val="green"/>
              </w:rPr>
            </w:pPr>
            <w:proofErr w:type="spellStart"/>
            <w:r w:rsidRPr="0074129D">
              <w:rPr>
                <w:b/>
                <w:sz w:val="18"/>
                <w:highlight w:val="green"/>
              </w:rPr>
              <w:t>NovelistSelectStaffView</w:t>
            </w:r>
            <w:proofErr w:type="spellEnd"/>
          </w:p>
        </w:tc>
        <w:tc>
          <w:tcPr>
            <w:tcW w:w="8260" w:type="dxa"/>
            <w:tcBorders>
              <w:top w:val="single" w:sz="4" w:space="0" w:color="BCBCBC"/>
              <w:left w:val="single" w:sz="5" w:space="0" w:color="CCCCCC"/>
              <w:bottom w:val="single" w:sz="4" w:space="0" w:color="CCCCCC"/>
              <w:right w:val="single" w:sz="4" w:space="0" w:color="BCBCBC"/>
            </w:tcBorders>
          </w:tcPr>
          <w:p w:rsidR="007C2146" w:rsidRDefault="005C7CF3">
            <w:pPr>
              <w:spacing w:after="35" w:line="259" w:lineRule="auto"/>
              <w:ind w:left="13" w:right="0" w:firstLine="0"/>
            </w:pPr>
            <w:r>
              <w:rPr>
                <w:noProof/>
              </w:rPr>
              <w:drawing>
                <wp:anchor distT="0" distB="0" distL="114300" distR="114300" simplePos="0" relativeHeight="251658240" behindDoc="0" locked="0" layoutInCell="1" allowOverlap="0" wp14:anchorId="4DF59FE5" wp14:editId="6303F6A5">
                  <wp:simplePos x="0" y="0"/>
                  <wp:positionH relativeFrom="column">
                    <wp:posOffset>34290</wp:posOffset>
                  </wp:positionH>
                  <wp:positionV relativeFrom="paragraph">
                    <wp:posOffset>68083</wp:posOffset>
                  </wp:positionV>
                  <wp:extent cx="3334512" cy="134112"/>
                  <wp:effectExtent l="0" t="0" r="0" b="0"/>
                  <wp:wrapSquare wrapText="bothSides"/>
                  <wp:docPr id="526" name="Picture 526"/>
                  <wp:cNvGraphicFramePr/>
                  <a:graphic xmlns:a="http://schemas.openxmlformats.org/drawingml/2006/main">
                    <a:graphicData uri="http://schemas.openxmlformats.org/drawingml/2006/picture">
                      <pic:pic xmlns:pic="http://schemas.openxmlformats.org/drawingml/2006/picture">
                        <pic:nvPicPr>
                          <pic:cNvPr id="526" name="Picture 526"/>
                          <pic:cNvPicPr/>
                        </pic:nvPicPr>
                        <pic:blipFill>
                          <a:blip r:embed="rId40"/>
                          <a:stretch>
                            <a:fillRect/>
                          </a:stretch>
                        </pic:blipFill>
                        <pic:spPr>
                          <a:xfrm>
                            <a:off x="0" y="0"/>
                            <a:ext cx="3334512" cy="134112"/>
                          </a:xfrm>
                          <a:prstGeom prst="rect">
                            <a:avLst/>
                          </a:prstGeom>
                        </pic:spPr>
                      </pic:pic>
                    </a:graphicData>
                  </a:graphic>
                </wp:anchor>
              </w:drawing>
            </w:r>
            <w:proofErr w:type="spellStart"/>
            <w:r>
              <w:t>enhanced_content.pref#NovelistSelectStaffView</w:t>
            </w:r>
            <w:proofErr w:type="spellEnd"/>
            <w:r>
              <w:t xml:space="preserve"># Afficher le contenu professionnel de la Sélection </w:t>
            </w:r>
            <w:proofErr w:type="spellStart"/>
            <w:r>
              <w:t>NoveList</w:t>
            </w:r>
            <w:proofErr w:type="spellEnd"/>
          </w:p>
          <w:p w:rsidR="007C2146" w:rsidRDefault="005C7CF3">
            <w:pPr>
              <w:spacing w:after="0" w:line="259" w:lineRule="auto"/>
              <w:ind w:left="0" w:right="204" w:firstLine="0"/>
              <w:jc w:val="right"/>
            </w:pPr>
            <w:r>
              <w:t xml:space="preserve"> </w:t>
            </w:r>
            <w:proofErr w:type="spellStart"/>
            <w:r>
              <w:t>enhanced_content.pref#NovelistSelectStaffView</w:t>
            </w:r>
            <w:proofErr w:type="spellEnd"/>
            <w:r>
              <w:t># .</w:t>
            </w:r>
          </w:p>
        </w:tc>
      </w:tr>
      <w:tr w:rsidR="007C2146">
        <w:trPr>
          <w:trHeight w:val="310"/>
        </w:trPr>
        <w:tc>
          <w:tcPr>
            <w:tcW w:w="2190" w:type="dxa"/>
            <w:tcBorders>
              <w:top w:val="single" w:sz="4" w:space="0" w:color="BCBCBC"/>
              <w:left w:val="single" w:sz="4" w:space="0" w:color="BCBCBC"/>
              <w:bottom w:val="single" w:sz="4" w:space="0" w:color="BCBCBC"/>
              <w:right w:val="single" w:sz="5" w:space="0" w:color="BCBCBC"/>
            </w:tcBorders>
          </w:tcPr>
          <w:p w:rsidR="007C2146" w:rsidRPr="0074129D" w:rsidRDefault="005C7CF3">
            <w:pPr>
              <w:spacing w:after="0" w:line="259" w:lineRule="auto"/>
              <w:ind w:left="0" w:right="0" w:firstLine="0"/>
              <w:rPr>
                <w:highlight w:val="green"/>
              </w:rPr>
            </w:pPr>
            <w:proofErr w:type="spellStart"/>
            <w:r w:rsidRPr="0074129D">
              <w:rPr>
                <w:highlight w:val="green"/>
              </w:rPr>
              <w:t>NovelistSelectView</w:t>
            </w:r>
            <w:proofErr w:type="spellEnd"/>
          </w:p>
        </w:tc>
        <w:tc>
          <w:tcPr>
            <w:tcW w:w="8260" w:type="dxa"/>
            <w:tcBorders>
              <w:top w:val="single" w:sz="4" w:space="0" w:color="CCCCCC"/>
              <w:left w:val="single" w:sz="5" w:space="0" w:color="BCBCBC"/>
              <w:bottom w:val="single" w:sz="4" w:space="0" w:color="BCBCBC"/>
              <w:right w:val="single" w:sz="4" w:space="0" w:color="BCBCBC"/>
            </w:tcBorders>
          </w:tcPr>
          <w:p w:rsidR="007C2146" w:rsidRDefault="005C7CF3">
            <w:pPr>
              <w:tabs>
                <w:tab w:val="center" w:pos="5786"/>
              </w:tabs>
              <w:spacing w:after="0" w:line="259" w:lineRule="auto"/>
              <w:ind w:left="0" w:right="0" w:firstLine="0"/>
            </w:pPr>
            <w:r>
              <w:t xml:space="preserve">Afficher le contenu </w:t>
            </w:r>
            <w:proofErr w:type="spellStart"/>
            <w:r>
              <w:t>Novelist</w:t>
            </w:r>
            <w:proofErr w:type="spellEnd"/>
            <w:r>
              <w:t xml:space="preserve"> Select </w:t>
            </w:r>
            <w:r>
              <w:rPr>
                <w:noProof/>
              </w:rPr>
              <w:drawing>
                <wp:inline distT="0" distB="0" distL="0" distR="0" wp14:anchorId="0A8F9AAB" wp14:editId="422D40A7">
                  <wp:extent cx="2502408" cy="134112"/>
                  <wp:effectExtent l="0" t="0" r="0" b="0"/>
                  <wp:docPr id="528" name="Picture 528"/>
                  <wp:cNvGraphicFramePr/>
                  <a:graphic xmlns:a="http://schemas.openxmlformats.org/drawingml/2006/main">
                    <a:graphicData uri="http://schemas.openxmlformats.org/drawingml/2006/picture">
                      <pic:pic xmlns:pic="http://schemas.openxmlformats.org/drawingml/2006/picture">
                        <pic:nvPicPr>
                          <pic:cNvPr id="528" name="Picture 528"/>
                          <pic:cNvPicPr/>
                        </pic:nvPicPr>
                        <pic:blipFill>
                          <a:blip r:embed="rId41"/>
                          <a:stretch>
                            <a:fillRect/>
                          </a:stretch>
                        </pic:blipFill>
                        <pic:spPr>
                          <a:xfrm>
                            <a:off x="0" y="0"/>
                            <a:ext cx="2502408" cy="134112"/>
                          </a:xfrm>
                          <a:prstGeom prst="rect">
                            <a:avLst/>
                          </a:prstGeom>
                        </pic:spPr>
                      </pic:pic>
                    </a:graphicData>
                  </a:graphic>
                </wp:inline>
              </w:drawing>
            </w:r>
            <w:r>
              <w:tab/>
              <w:t xml:space="preserve"> .</w:t>
            </w:r>
          </w:p>
        </w:tc>
      </w:tr>
    </w:tbl>
    <w:p w:rsidR="0082301D" w:rsidRDefault="0082301D" w:rsidP="0082301D">
      <w:pPr>
        <w:pStyle w:val="Titre2"/>
      </w:pPr>
      <w:proofErr w:type="spellStart"/>
      <w:r>
        <w:t>OCLC</w:t>
      </w:r>
      <w:proofErr w:type="spellEnd"/>
      <w:r>
        <w:t xml:space="preserve"> </w:t>
      </w:r>
      <w:proofErr w:type="spellStart"/>
      <w:r w:rsidRPr="004B0BF3">
        <w:rPr>
          <w:color w:val="FF0000"/>
        </w:rPr>
        <w:t>LQ</w:t>
      </w:r>
      <w:proofErr w:type="spellEnd"/>
      <w:r w:rsidRPr="004B0BF3">
        <w:rPr>
          <w:color w:val="FF0000"/>
        </w:rPr>
        <w:t xml:space="preserve"> A tester, documenter. Pas prioritaire</w:t>
      </w:r>
    </w:p>
    <w:tbl>
      <w:tblPr>
        <w:tblStyle w:val="TableGrid"/>
        <w:tblW w:w="10450" w:type="dxa"/>
        <w:tblInd w:w="5" w:type="dxa"/>
        <w:tblCellMar>
          <w:top w:w="50" w:type="dxa"/>
          <w:left w:w="41" w:type="dxa"/>
          <w:right w:w="86" w:type="dxa"/>
        </w:tblCellMar>
        <w:tblLook w:val="04A0" w:firstRow="1" w:lastRow="0" w:firstColumn="1" w:lastColumn="0" w:noHBand="0" w:noVBand="1"/>
      </w:tblPr>
      <w:tblGrid>
        <w:gridCol w:w="1316"/>
        <w:gridCol w:w="9134"/>
      </w:tblGrid>
      <w:tr w:rsidR="007C2146" w:rsidRPr="00553EC0" w:rsidTr="0082301D">
        <w:trPr>
          <w:trHeight w:val="276"/>
        </w:trPr>
        <w:tc>
          <w:tcPr>
            <w:tcW w:w="1316" w:type="dxa"/>
            <w:tcBorders>
              <w:top w:val="single" w:sz="4" w:space="0" w:color="BCBCBC"/>
              <w:left w:val="single" w:sz="4" w:space="0" w:color="BCBCBC"/>
              <w:bottom w:val="single" w:sz="4" w:space="0" w:color="BCBCBC"/>
              <w:right w:val="single" w:sz="4" w:space="0" w:color="CCCCCC"/>
            </w:tcBorders>
          </w:tcPr>
          <w:p w:rsidR="007C2146" w:rsidRPr="00553EC0" w:rsidRDefault="005C7CF3" w:rsidP="00553EC0">
            <w:pPr>
              <w:spacing w:after="0" w:line="259" w:lineRule="auto"/>
              <w:ind w:left="389" w:right="0" w:firstLine="0"/>
              <w:jc w:val="center"/>
              <w:rPr>
                <w:b/>
                <w:sz w:val="16"/>
              </w:rPr>
            </w:pPr>
            <w:r w:rsidRPr="00553EC0">
              <w:rPr>
                <w:b/>
                <w:sz w:val="16"/>
              </w:rPr>
              <w:t>Préférences</w:t>
            </w:r>
          </w:p>
        </w:tc>
        <w:tc>
          <w:tcPr>
            <w:tcW w:w="9134" w:type="dxa"/>
            <w:tcBorders>
              <w:top w:val="single" w:sz="4" w:space="0" w:color="BCBCBC"/>
              <w:left w:val="single" w:sz="4" w:space="0" w:color="CCCCCC"/>
              <w:bottom w:val="single" w:sz="4" w:space="0" w:color="CCCCCC"/>
              <w:right w:val="single" w:sz="4" w:space="0" w:color="BCBCBC"/>
            </w:tcBorders>
          </w:tcPr>
          <w:p w:rsidR="007C2146" w:rsidRPr="00553EC0" w:rsidRDefault="005C7CF3" w:rsidP="00553EC0">
            <w:pPr>
              <w:spacing w:after="0" w:line="259" w:lineRule="auto"/>
              <w:ind w:left="389" w:right="0" w:firstLine="0"/>
              <w:jc w:val="center"/>
              <w:rPr>
                <w:b/>
                <w:sz w:val="16"/>
              </w:rPr>
            </w:pPr>
            <w:r w:rsidRPr="00553EC0">
              <w:rPr>
                <w:b/>
                <w:sz w:val="16"/>
              </w:rPr>
              <w:t>Valeur</w:t>
            </w:r>
          </w:p>
        </w:tc>
      </w:tr>
      <w:tr w:rsidR="007C2146" w:rsidRPr="007D0938" w:rsidTr="0082301D">
        <w:trPr>
          <w:trHeight w:val="473"/>
        </w:trPr>
        <w:tc>
          <w:tcPr>
            <w:tcW w:w="1316" w:type="dxa"/>
            <w:tcBorders>
              <w:top w:val="single" w:sz="4" w:space="0" w:color="BCBCBC"/>
              <w:left w:val="single" w:sz="4" w:space="0" w:color="BCBCBC"/>
              <w:bottom w:val="single" w:sz="4" w:space="0" w:color="BCBCBC"/>
              <w:right w:val="single" w:sz="4" w:space="0" w:color="CCCCCC"/>
            </w:tcBorders>
          </w:tcPr>
          <w:p w:rsidR="007C2146" w:rsidRPr="0074129D" w:rsidRDefault="005C7CF3">
            <w:pPr>
              <w:spacing w:after="0" w:line="259" w:lineRule="auto"/>
              <w:ind w:left="0" w:right="0" w:firstLine="0"/>
              <w:rPr>
                <w:highlight w:val="green"/>
              </w:rPr>
            </w:pPr>
            <w:proofErr w:type="spellStart"/>
            <w:r w:rsidRPr="00DC0199">
              <w:rPr>
                <w:highlight w:val="red"/>
              </w:rPr>
              <w:t>OCLCAffiliateID</w:t>
            </w:r>
            <w:proofErr w:type="spellEnd"/>
          </w:p>
        </w:tc>
        <w:tc>
          <w:tcPr>
            <w:tcW w:w="9134" w:type="dxa"/>
            <w:tcBorders>
              <w:top w:val="single" w:sz="4" w:space="0" w:color="CCCCCC"/>
              <w:left w:val="single" w:sz="4" w:space="0" w:color="CCCCCC"/>
              <w:bottom w:val="single" w:sz="4" w:space="0" w:color="BCBCBC"/>
              <w:right w:val="single" w:sz="4" w:space="0" w:color="BCBCBC"/>
            </w:tcBorders>
          </w:tcPr>
          <w:p w:rsidR="007C2146" w:rsidRDefault="005C7CF3">
            <w:pPr>
              <w:spacing w:after="0" w:line="259" w:lineRule="auto"/>
              <w:ind w:left="14" w:right="0" w:firstLine="0"/>
            </w:pPr>
            <w:r>
              <w:t>Utiliser l'</w:t>
            </w:r>
            <w:r>
              <w:rPr>
                <w:color w:val="004D99"/>
              </w:rPr>
              <w:t>identifiant d'affiliation à l'OCLC</w:t>
            </w:r>
            <w:r>
              <w:rPr>
                <w:color w:val="004D99"/>
              </w:rPr>
              <w:tab/>
            </w:r>
            <w:r>
              <w:rPr>
                <w:noProof/>
              </w:rPr>
              <w:drawing>
                <wp:inline distT="0" distB="0" distL="0" distR="0" wp14:anchorId="58E76BE7" wp14:editId="4123684A">
                  <wp:extent cx="896112" cy="149352"/>
                  <wp:effectExtent l="0" t="0" r="0" b="0"/>
                  <wp:docPr id="69017" name="Picture 69017"/>
                  <wp:cNvGraphicFramePr/>
                  <a:graphic xmlns:a="http://schemas.openxmlformats.org/drawingml/2006/main">
                    <a:graphicData uri="http://schemas.openxmlformats.org/drawingml/2006/picture">
                      <pic:pic xmlns:pic="http://schemas.openxmlformats.org/drawingml/2006/picture">
                        <pic:nvPicPr>
                          <pic:cNvPr id="69017" name="Picture 69017"/>
                          <pic:cNvPicPr/>
                        </pic:nvPicPr>
                        <pic:blipFill>
                          <a:blip r:embed="rId42"/>
                          <a:stretch>
                            <a:fillRect/>
                          </a:stretch>
                        </pic:blipFill>
                        <pic:spPr>
                          <a:xfrm>
                            <a:off x="0" y="0"/>
                            <a:ext cx="896112" cy="149352"/>
                          </a:xfrm>
                          <a:prstGeom prst="rect">
                            <a:avLst/>
                          </a:prstGeom>
                        </pic:spPr>
                      </pic:pic>
                    </a:graphicData>
                  </a:graphic>
                </wp:inline>
              </w:drawing>
            </w:r>
            <w:r>
              <w:t xml:space="preserve"> pour accéder au service </w:t>
            </w:r>
            <w:proofErr w:type="spellStart"/>
            <w:r>
              <w:t>xISBN</w:t>
            </w:r>
            <w:proofErr w:type="spellEnd"/>
            <w:r>
              <w:t xml:space="preserve">. Notez que vous êtes </w:t>
            </w:r>
            <w:r w:rsidRPr="00DC0199">
              <w:rPr>
                <w:b/>
                <w:sz w:val="14"/>
              </w:rPr>
              <w:t xml:space="preserve">limité à 1000 requêtes par jour si vous n'avez pas un compte chez OCLC </w:t>
            </w:r>
            <w:r>
              <w:t>pour ce service.</w:t>
            </w:r>
          </w:p>
          <w:p w:rsidR="007D0938" w:rsidRPr="007D0938" w:rsidRDefault="007D0938">
            <w:pPr>
              <w:spacing w:after="0" w:line="259" w:lineRule="auto"/>
              <w:ind w:left="14" w:right="0" w:firstLine="0"/>
              <w:rPr>
                <w:lang w:val="en-US"/>
              </w:rPr>
            </w:pPr>
            <w:r w:rsidRPr="007D0938">
              <w:rPr>
                <w:rFonts w:asciiTheme="minorHAnsi" w:hAnsiTheme="minorHAnsi"/>
                <w:i/>
                <w:color w:val="7030A0"/>
                <w:sz w:val="22"/>
                <w:lang w:val="en-US"/>
              </w:rPr>
              <w:t xml:space="preserve">The </w:t>
            </w:r>
            <w:proofErr w:type="spellStart"/>
            <w:r w:rsidRPr="007D0938">
              <w:rPr>
                <w:rFonts w:asciiTheme="minorHAnsi" w:hAnsiTheme="minorHAnsi"/>
                <w:i/>
                <w:color w:val="7030A0"/>
                <w:sz w:val="22"/>
                <w:lang w:val="en-US"/>
              </w:rPr>
              <w:t>xISBN</w:t>
            </w:r>
            <w:proofErr w:type="spellEnd"/>
            <w:r w:rsidRPr="007D0938">
              <w:rPr>
                <w:rFonts w:asciiTheme="minorHAnsi" w:hAnsiTheme="minorHAnsi"/>
                <w:i/>
                <w:color w:val="7030A0"/>
                <w:sz w:val="22"/>
                <w:lang w:val="en-US"/>
              </w:rPr>
              <w:t xml:space="preserve"> Web service is free for non-commercial use when usage does not exceed </w:t>
            </w:r>
            <w:r w:rsidRPr="007D0938">
              <w:rPr>
                <w:rFonts w:asciiTheme="minorHAnsi" w:hAnsiTheme="minorHAnsi"/>
                <w:b/>
                <w:i/>
                <w:color w:val="7030A0"/>
                <w:sz w:val="22"/>
                <w:lang w:val="en-US"/>
              </w:rPr>
              <w:t>500</w:t>
            </w:r>
            <w:r w:rsidRPr="007D0938">
              <w:rPr>
                <w:rFonts w:asciiTheme="minorHAnsi" w:hAnsiTheme="minorHAnsi"/>
                <w:i/>
                <w:color w:val="7030A0"/>
                <w:sz w:val="22"/>
                <w:lang w:val="en-US"/>
              </w:rPr>
              <w:t xml:space="preserve"> requests per day</w:t>
            </w:r>
          </w:p>
        </w:tc>
      </w:tr>
      <w:tr w:rsidR="007C2146" w:rsidTr="0082301D">
        <w:trPr>
          <w:trHeight w:val="310"/>
        </w:trPr>
        <w:tc>
          <w:tcPr>
            <w:tcW w:w="1316" w:type="dxa"/>
            <w:tcBorders>
              <w:top w:val="single" w:sz="4" w:space="0" w:color="BCBCBC"/>
              <w:left w:val="single" w:sz="4" w:space="0" w:color="BCBCBC"/>
              <w:bottom w:val="single" w:sz="4" w:space="0" w:color="BCBCBC"/>
              <w:right w:val="single" w:sz="4" w:space="0" w:color="CCCCCC"/>
            </w:tcBorders>
          </w:tcPr>
          <w:p w:rsidR="007C2146" w:rsidRPr="0074129D" w:rsidRDefault="005C7CF3">
            <w:pPr>
              <w:spacing w:after="0" w:line="259" w:lineRule="auto"/>
              <w:ind w:left="0" w:right="0" w:firstLine="0"/>
              <w:rPr>
                <w:highlight w:val="green"/>
              </w:rPr>
            </w:pPr>
            <w:r w:rsidRPr="00460CDB">
              <w:rPr>
                <w:highlight w:val="red"/>
              </w:rPr>
              <w:t>XISBN</w:t>
            </w:r>
          </w:p>
        </w:tc>
        <w:tc>
          <w:tcPr>
            <w:tcW w:w="9134" w:type="dxa"/>
            <w:tcBorders>
              <w:top w:val="single" w:sz="4" w:space="0" w:color="BCBCBC"/>
              <w:left w:val="single" w:sz="4" w:space="0" w:color="CCCCCC"/>
              <w:bottom w:val="single" w:sz="4" w:space="0" w:color="CCCCCC"/>
              <w:right w:val="single" w:sz="4" w:space="0" w:color="BCBCBC"/>
            </w:tcBorders>
          </w:tcPr>
          <w:p w:rsidR="007C2146" w:rsidRDefault="005C7CF3">
            <w:pPr>
              <w:spacing w:after="0" w:line="259" w:lineRule="auto"/>
              <w:ind w:left="7" w:right="0" w:firstLine="0"/>
            </w:pPr>
            <w:r>
              <w:rPr>
                <w:noProof/>
              </w:rPr>
              <w:drawing>
                <wp:inline distT="0" distB="0" distL="0" distR="0" wp14:anchorId="7E5B0D6C" wp14:editId="061EE6B8">
                  <wp:extent cx="585216" cy="134112"/>
                  <wp:effectExtent l="0" t="0" r="0" b="0"/>
                  <wp:docPr id="532" name="Picture 532"/>
                  <wp:cNvGraphicFramePr/>
                  <a:graphic xmlns:a="http://schemas.openxmlformats.org/drawingml/2006/main">
                    <a:graphicData uri="http://schemas.openxmlformats.org/drawingml/2006/picture">
                      <pic:pic xmlns:pic="http://schemas.openxmlformats.org/drawingml/2006/picture">
                        <pic:nvPicPr>
                          <pic:cNvPr id="532" name="Picture 532"/>
                          <pic:cNvPicPr/>
                        </pic:nvPicPr>
                        <pic:blipFill>
                          <a:blip r:embed="rId43"/>
                          <a:stretch>
                            <a:fillRect/>
                          </a:stretch>
                        </pic:blipFill>
                        <pic:spPr>
                          <a:xfrm>
                            <a:off x="0" y="0"/>
                            <a:ext cx="585216" cy="134112"/>
                          </a:xfrm>
                          <a:prstGeom prst="rect">
                            <a:avLst/>
                          </a:prstGeom>
                        </pic:spPr>
                      </pic:pic>
                    </a:graphicData>
                  </a:graphic>
                </wp:inline>
              </w:drawing>
            </w:r>
            <w:r>
              <w:t xml:space="preserve"> le service </w:t>
            </w:r>
            <w:proofErr w:type="spellStart"/>
            <w:r>
              <w:t>xISBN</w:t>
            </w:r>
            <w:proofErr w:type="spellEnd"/>
            <w:r>
              <w:t xml:space="preserve"> de l'</w:t>
            </w:r>
            <w:proofErr w:type="spellStart"/>
            <w:r>
              <w:t>OCLC</w:t>
            </w:r>
            <w:proofErr w:type="spellEnd"/>
            <w:r>
              <w:t xml:space="preserve"> pour montrer les autres éditions d'un titre (quand </w:t>
            </w:r>
            <w:proofErr w:type="spellStart"/>
            <w:r>
              <w:t>FRBRizeEditions</w:t>
            </w:r>
            <w:proofErr w:type="spellEnd"/>
            <w:r>
              <w:t xml:space="preserve"> ou </w:t>
            </w:r>
            <w:proofErr w:type="spellStart"/>
            <w:r>
              <w:t>OPACFRBRizeEditions</w:t>
            </w:r>
            <w:proofErr w:type="spellEnd"/>
            <w:r>
              <w:t xml:space="preserve"> est activée.)</w:t>
            </w:r>
          </w:p>
          <w:p w:rsidR="00460CDB" w:rsidRPr="00460CDB" w:rsidRDefault="00460CDB" w:rsidP="00460CDB">
            <w:pPr>
              <w:spacing w:after="0" w:line="259" w:lineRule="auto"/>
              <w:ind w:left="7" w:right="0" w:firstLine="0"/>
              <w:rPr>
                <w:rFonts w:asciiTheme="minorHAnsi" w:hAnsiTheme="minorHAnsi"/>
                <w:color w:val="7030A0"/>
                <w:sz w:val="22"/>
                <w:lang w:val="en-US"/>
              </w:rPr>
            </w:pPr>
            <w:r w:rsidRPr="00460CDB">
              <w:rPr>
                <w:rFonts w:asciiTheme="minorHAnsi" w:hAnsiTheme="minorHAnsi"/>
                <w:color w:val="7030A0"/>
                <w:sz w:val="22"/>
                <w:lang w:val="en-US"/>
              </w:rPr>
              <w:t xml:space="preserve">Set to “Use” to display an « Editions » tab on the item’s detail page. Editions are listed, complete with cover art and bibliographic information. The feed comes from </w:t>
            </w:r>
            <w:proofErr w:type="spellStart"/>
            <w:r w:rsidRPr="00460CDB">
              <w:rPr>
                <w:rFonts w:asciiTheme="minorHAnsi" w:hAnsiTheme="minorHAnsi"/>
                <w:color w:val="7030A0"/>
                <w:sz w:val="22"/>
                <w:lang w:val="en-US"/>
              </w:rPr>
              <w:t>OCLC’s</w:t>
            </w:r>
            <w:proofErr w:type="spellEnd"/>
            <w:r w:rsidRPr="00460CDB">
              <w:rPr>
                <w:rFonts w:asciiTheme="minorHAnsi" w:hAnsiTheme="minorHAnsi"/>
                <w:color w:val="7030A0"/>
                <w:sz w:val="22"/>
                <w:lang w:val="en-US"/>
              </w:rPr>
              <w:t xml:space="preserve"> </w:t>
            </w:r>
            <w:proofErr w:type="spellStart"/>
            <w:r w:rsidRPr="00460CDB">
              <w:rPr>
                <w:rFonts w:asciiTheme="minorHAnsi" w:hAnsiTheme="minorHAnsi"/>
                <w:color w:val="7030A0"/>
                <w:sz w:val="22"/>
                <w:lang w:val="en-US"/>
              </w:rPr>
              <w:t>xISBN</w:t>
            </w:r>
            <w:proofErr w:type="spellEnd"/>
            <w:r w:rsidRPr="00460CDB">
              <w:rPr>
                <w:rFonts w:asciiTheme="minorHAnsi" w:hAnsiTheme="minorHAnsi"/>
                <w:color w:val="7030A0"/>
                <w:sz w:val="22"/>
                <w:lang w:val="en-US"/>
              </w:rPr>
              <w:t xml:space="preserve"> web service. The feed limit for non-commercial sites is 1000 requests per day.</w:t>
            </w:r>
          </w:p>
          <w:p w:rsidR="00460CDB" w:rsidRDefault="00460CDB" w:rsidP="00460CDB">
            <w:pPr>
              <w:spacing w:after="0" w:line="259" w:lineRule="auto"/>
              <w:ind w:left="7" w:right="0" w:firstLine="0"/>
            </w:pPr>
            <w:r w:rsidRPr="00460CDB">
              <w:rPr>
                <w:rFonts w:asciiTheme="minorHAnsi" w:hAnsiTheme="minorHAnsi"/>
                <w:color w:val="7030A0"/>
                <w:sz w:val="22"/>
              </w:rPr>
              <w:t xml:space="preserve">Requière </w:t>
            </w:r>
            <w:proofErr w:type="spellStart"/>
            <w:r w:rsidRPr="00460CDB">
              <w:rPr>
                <w:rFonts w:asciiTheme="minorHAnsi" w:hAnsiTheme="minorHAnsi"/>
                <w:color w:val="7030A0"/>
                <w:sz w:val="22"/>
              </w:rPr>
              <w:t>FRBRizeEditions</w:t>
            </w:r>
            <w:proofErr w:type="spellEnd"/>
            <w:r w:rsidRPr="00460CDB">
              <w:rPr>
                <w:rFonts w:asciiTheme="minorHAnsi" w:hAnsiTheme="minorHAnsi"/>
                <w:color w:val="7030A0"/>
                <w:sz w:val="22"/>
              </w:rPr>
              <w:t xml:space="preserve"> et/ou </w:t>
            </w:r>
            <w:proofErr w:type="spellStart"/>
            <w:r w:rsidRPr="00460CDB">
              <w:rPr>
                <w:rFonts w:asciiTheme="minorHAnsi" w:hAnsiTheme="minorHAnsi"/>
                <w:color w:val="7030A0"/>
                <w:sz w:val="22"/>
              </w:rPr>
              <w:t>OPACFRBRizeEditions</w:t>
            </w:r>
            <w:proofErr w:type="spellEnd"/>
            <w:r w:rsidRPr="00460CDB">
              <w:rPr>
                <w:rFonts w:asciiTheme="minorHAnsi" w:hAnsiTheme="minorHAnsi"/>
                <w:color w:val="7030A0"/>
                <w:sz w:val="22"/>
              </w:rPr>
              <w:t xml:space="preserve"> d’activés (cf. tout en bas)</w:t>
            </w:r>
            <w:r w:rsidRPr="00460CDB">
              <w:rPr>
                <w:rFonts w:asciiTheme="minorHAnsi" w:hAnsiTheme="minorHAnsi"/>
                <w:sz w:val="22"/>
              </w:rPr>
              <w:t>.</w:t>
            </w:r>
          </w:p>
        </w:tc>
      </w:tr>
      <w:tr w:rsidR="007C2146" w:rsidTr="0082301D">
        <w:trPr>
          <w:trHeight w:val="329"/>
        </w:trPr>
        <w:tc>
          <w:tcPr>
            <w:tcW w:w="1316" w:type="dxa"/>
            <w:tcBorders>
              <w:top w:val="single" w:sz="4" w:space="0" w:color="BCBCBC"/>
              <w:left w:val="single" w:sz="4" w:space="0" w:color="BCBCBC"/>
              <w:bottom w:val="single" w:sz="4" w:space="0" w:color="BCBCBC"/>
              <w:right w:val="single" w:sz="4" w:space="0" w:color="BCBCBC"/>
            </w:tcBorders>
          </w:tcPr>
          <w:p w:rsidR="007C2146" w:rsidRPr="0074129D" w:rsidRDefault="005C7CF3">
            <w:pPr>
              <w:spacing w:after="0" w:line="259" w:lineRule="auto"/>
              <w:ind w:left="0" w:right="0" w:firstLine="0"/>
              <w:rPr>
                <w:highlight w:val="green"/>
              </w:rPr>
            </w:pPr>
            <w:proofErr w:type="spellStart"/>
            <w:r w:rsidRPr="00460CDB">
              <w:rPr>
                <w:highlight w:val="red"/>
              </w:rPr>
              <w:t>XISBNDailyLimit</w:t>
            </w:r>
            <w:proofErr w:type="spellEnd"/>
          </w:p>
        </w:tc>
        <w:tc>
          <w:tcPr>
            <w:tcW w:w="9134" w:type="dxa"/>
            <w:tcBorders>
              <w:top w:val="single" w:sz="4" w:space="0" w:color="CCCCCC"/>
              <w:left w:val="single" w:sz="4" w:space="0" w:color="BCBCBC"/>
              <w:bottom w:val="single" w:sz="4" w:space="0" w:color="BCBCBC"/>
              <w:right w:val="single" w:sz="4" w:space="0" w:color="BCBCBC"/>
            </w:tcBorders>
          </w:tcPr>
          <w:p w:rsidR="007C2146" w:rsidRDefault="005C7CF3">
            <w:pPr>
              <w:tabs>
                <w:tab w:val="center" w:pos="3045"/>
              </w:tabs>
              <w:spacing w:after="0" w:line="259" w:lineRule="auto"/>
              <w:ind w:left="0" w:right="0" w:firstLine="0"/>
            </w:pPr>
            <w:r>
              <w:t xml:space="preserve">Limiter l'usage du service </w:t>
            </w:r>
            <w:proofErr w:type="spellStart"/>
            <w:r>
              <w:t>xISBN</w:t>
            </w:r>
            <w:proofErr w:type="spellEnd"/>
            <w:r>
              <w:t xml:space="preserve"> à </w:t>
            </w:r>
            <w:r>
              <w:rPr>
                <w:noProof/>
              </w:rPr>
              <w:drawing>
                <wp:inline distT="0" distB="0" distL="0" distR="0" wp14:anchorId="5201942E" wp14:editId="219E9728">
                  <wp:extent cx="478536" cy="146304"/>
                  <wp:effectExtent l="0" t="0" r="0" b="0"/>
                  <wp:docPr id="534" name="Picture 534"/>
                  <wp:cNvGraphicFramePr/>
                  <a:graphic xmlns:a="http://schemas.openxmlformats.org/drawingml/2006/main">
                    <a:graphicData uri="http://schemas.openxmlformats.org/drawingml/2006/picture">
                      <pic:pic xmlns:pic="http://schemas.openxmlformats.org/drawingml/2006/picture">
                        <pic:nvPicPr>
                          <pic:cNvPr id="534" name="Picture 534"/>
                          <pic:cNvPicPr/>
                        </pic:nvPicPr>
                        <pic:blipFill>
                          <a:blip r:embed="rId44"/>
                          <a:stretch>
                            <a:fillRect/>
                          </a:stretch>
                        </pic:blipFill>
                        <pic:spPr>
                          <a:xfrm>
                            <a:off x="0" y="0"/>
                            <a:ext cx="478536" cy="146304"/>
                          </a:xfrm>
                          <a:prstGeom prst="rect">
                            <a:avLst/>
                          </a:prstGeom>
                        </pic:spPr>
                      </pic:pic>
                    </a:graphicData>
                  </a:graphic>
                </wp:inline>
              </w:drawing>
            </w:r>
            <w:r>
              <w:tab/>
              <w:t xml:space="preserve"> requêtes par jour.</w:t>
            </w:r>
          </w:p>
        </w:tc>
      </w:tr>
    </w:tbl>
    <w:p w:rsidR="007C2146" w:rsidRDefault="005C7CF3" w:rsidP="00553EC0">
      <w:pPr>
        <w:pStyle w:val="Titre2"/>
      </w:pPr>
      <w:r>
        <w:t>Open Library</w:t>
      </w:r>
    </w:p>
    <w:p w:rsidR="0074129D" w:rsidRPr="0074129D" w:rsidRDefault="0074129D" w:rsidP="0074129D">
      <w:pPr>
        <w:rPr>
          <w:rFonts w:asciiTheme="minorHAnsi" w:hAnsiTheme="minorHAnsi"/>
          <w:color w:val="7030A0"/>
          <w:sz w:val="18"/>
        </w:rPr>
      </w:pPr>
      <w:r w:rsidRPr="0074129D">
        <w:rPr>
          <w:rFonts w:asciiTheme="minorHAnsi" w:hAnsiTheme="minorHAnsi"/>
          <w:color w:val="7030A0"/>
          <w:sz w:val="18"/>
        </w:rPr>
        <w:t xml:space="preserve">Cf. </w:t>
      </w:r>
      <w:proofErr w:type="spellStart"/>
      <w:r w:rsidRPr="0074129D">
        <w:rPr>
          <w:rFonts w:asciiTheme="minorHAnsi" w:hAnsiTheme="minorHAnsi"/>
          <w:color w:val="7030A0"/>
          <w:sz w:val="18"/>
        </w:rPr>
        <w:t>Coce</w:t>
      </w:r>
      <w:proofErr w:type="spellEnd"/>
    </w:p>
    <w:tbl>
      <w:tblPr>
        <w:tblStyle w:val="TableGrid"/>
        <w:tblW w:w="10450" w:type="dxa"/>
        <w:tblInd w:w="5" w:type="dxa"/>
        <w:tblCellMar>
          <w:top w:w="48" w:type="dxa"/>
          <w:left w:w="41" w:type="dxa"/>
          <w:right w:w="93" w:type="dxa"/>
        </w:tblCellMar>
        <w:tblLook w:val="04A0" w:firstRow="1" w:lastRow="0" w:firstColumn="1" w:lastColumn="0" w:noHBand="0" w:noVBand="1"/>
      </w:tblPr>
      <w:tblGrid>
        <w:gridCol w:w="1694"/>
        <w:gridCol w:w="8756"/>
      </w:tblGrid>
      <w:tr w:rsidR="007C2146" w:rsidRPr="00553EC0">
        <w:trPr>
          <w:trHeight w:val="278"/>
        </w:trPr>
        <w:tc>
          <w:tcPr>
            <w:tcW w:w="1464" w:type="dxa"/>
            <w:tcBorders>
              <w:top w:val="single" w:sz="4" w:space="0" w:color="BCBCBC"/>
              <w:left w:val="single" w:sz="4" w:space="0" w:color="BCBCBC"/>
              <w:bottom w:val="single" w:sz="4" w:space="0" w:color="BCBCBC"/>
              <w:right w:val="single" w:sz="4" w:space="0" w:color="CCCCCC"/>
            </w:tcBorders>
          </w:tcPr>
          <w:p w:rsidR="007C2146" w:rsidRPr="00553EC0" w:rsidRDefault="005C7CF3" w:rsidP="00553EC0">
            <w:pPr>
              <w:spacing w:after="0" w:line="259" w:lineRule="auto"/>
              <w:ind w:left="389" w:right="0" w:firstLine="0"/>
              <w:jc w:val="center"/>
              <w:rPr>
                <w:b/>
                <w:sz w:val="16"/>
              </w:rPr>
            </w:pPr>
            <w:r w:rsidRPr="00553EC0">
              <w:rPr>
                <w:b/>
                <w:sz w:val="16"/>
              </w:rPr>
              <w:t>Préférences</w:t>
            </w:r>
          </w:p>
        </w:tc>
        <w:tc>
          <w:tcPr>
            <w:tcW w:w="8986" w:type="dxa"/>
            <w:tcBorders>
              <w:top w:val="single" w:sz="4" w:space="0" w:color="BCBCBC"/>
              <w:left w:val="single" w:sz="4" w:space="0" w:color="CCCCCC"/>
              <w:bottom w:val="single" w:sz="4" w:space="0" w:color="CCCCCC"/>
              <w:right w:val="single" w:sz="4" w:space="0" w:color="BCBCBC"/>
            </w:tcBorders>
          </w:tcPr>
          <w:p w:rsidR="007C2146" w:rsidRPr="00553EC0" w:rsidRDefault="005C7CF3" w:rsidP="00553EC0">
            <w:pPr>
              <w:spacing w:after="0" w:line="259" w:lineRule="auto"/>
              <w:ind w:left="389" w:right="0" w:firstLine="0"/>
              <w:jc w:val="center"/>
              <w:rPr>
                <w:b/>
                <w:sz w:val="16"/>
              </w:rPr>
            </w:pPr>
            <w:r w:rsidRPr="00553EC0">
              <w:rPr>
                <w:b/>
                <w:sz w:val="16"/>
              </w:rPr>
              <w:t>Valeur</w:t>
            </w:r>
          </w:p>
        </w:tc>
      </w:tr>
      <w:tr w:rsidR="007C2146">
        <w:trPr>
          <w:trHeight w:val="310"/>
        </w:trPr>
        <w:tc>
          <w:tcPr>
            <w:tcW w:w="1464" w:type="dxa"/>
            <w:tcBorders>
              <w:top w:val="single" w:sz="4" w:space="0" w:color="BCBCBC"/>
              <w:left w:val="single" w:sz="4" w:space="0" w:color="BCBCBC"/>
              <w:bottom w:val="single" w:sz="4" w:space="0" w:color="BCBCBC"/>
              <w:right w:val="single" w:sz="4" w:space="0" w:color="CCCCCC"/>
            </w:tcBorders>
          </w:tcPr>
          <w:p w:rsidR="007C2146" w:rsidRPr="0074129D" w:rsidRDefault="005C7CF3">
            <w:pPr>
              <w:spacing w:after="0" w:line="259" w:lineRule="auto"/>
              <w:ind w:left="0" w:right="0" w:firstLine="0"/>
              <w:rPr>
                <w:highlight w:val="red"/>
              </w:rPr>
            </w:pPr>
            <w:proofErr w:type="spellStart"/>
            <w:r w:rsidRPr="0074129D">
              <w:rPr>
                <w:highlight w:val="red"/>
              </w:rPr>
              <w:t>OpenLibraryCovers</w:t>
            </w:r>
            <w:proofErr w:type="spellEnd"/>
          </w:p>
        </w:tc>
        <w:tc>
          <w:tcPr>
            <w:tcW w:w="8986" w:type="dxa"/>
            <w:tcBorders>
              <w:top w:val="single" w:sz="4" w:space="0" w:color="CCCCCC"/>
              <w:left w:val="single" w:sz="4" w:space="0" w:color="CCCCCC"/>
              <w:bottom w:val="single" w:sz="4" w:space="0" w:color="BCBCBC"/>
              <w:right w:val="single" w:sz="4" w:space="0" w:color="BCBCBC"/>
            </w:tcBorders>
          </w:tcPr>
          <w:p w:rsidR="007C2146" w:rsidRDefault="005C7CF3">
            <w:pPr>
              <w:spacing w:after="0" w:line="259" w:lineRule="auto"/>
              <w:ind w:left="10" w:right="0" w:firstLine="0"/>
            </w:pPr>
            <w:r>
              <w:rPr>
                <w:noProof/>
              </w:rPr>
              <w:drawing>
                <wp:inline distT="0" distB="0" distL="0" distR="0" wp14:anchorId="4A49BA47" wp14:editId="097C0E36">
                  <wp:extent cx="633984" cy="137160"/>
                  <wp:effectExtent l="0" t="0" r="0" b="0"/>
                  <wp:docPr id="69018" name="Picture 69018"/>
                  <wp:cNvGraphicFramePr/>
                  <a:graphic xmlns:a="http://schemas.openxmlformats.org/drawingml/2006/main">
                    <a:graphicData uri="http://schemas.openxmlformats.org/drawingml/2006/picture">
                      <pic:pic xmlns:pic="http://schemas.openxmlformats.org/drawingml/2006/picture">
                        <pic:nvPicPr>
                          <pic:cNvPr id="69018" name="Picture 69018"/>
                          <pic:cNvPicPr/>
                        </pic:nvPicPr>
                        <pic:blipFill>
                          <a:blip r:embed="rId45"/>
                          <a:stretch>
                            <a:fillRect/>
                          </a:stretch>
                        </pic:blipFill>
                        <pic:spPr>
                          <a:xfrm>
                            <a:off x="0" y="0"/>
                            <a:ext cx="633984" cy="137160"/>
                          </a:xfrm>
                          <a:prstGeom prst="rect">
                            <a:avLst/>
                          </a:prstGeom>
                        </pic:spPr>
                      </pic:pic>
                    </a:graphicData>
                  </a:graphic>
                </wp:inline>
              </w:drawing>
            </w:r>
            <w:r>
              <w:t xml:space="preserve"> les images de couverture d'Open Library à l'OPAC sur les pages de résultat et d'affichage détaillé.</w:t>
            </w:r>
          </w:p>
        </w:tc>
      </w:tr>
      <w:tr w:rsidR="007C2146">
        <w:trPr>
          <w:trHeight w:val="310"/>
        </w:trPr>
        <w:tc>
          <w:tcPr>
            <w:tcW w:w="1464" w:type="dxa"/>
            <w:tcBorders>
              <w:top w:val="single" w:sz="4" w:space="0" w:color="BCBCBC"/>
              <w:left w:val="single" w:sz="4" w:space="0" w:color="BCBCBC"/>
              <w:bottom w:val="single" w:sz="4" w:space="0" w:color="BCBCBC"/>
              <w:right w:val="single" w:sz="4" w:space="0" w:color="CCCCCC"/>
            </w:tcBorders>
          </w:tcPr>
          <w:p w:rsidR="007C2146" w:rsidRPr="0074129D" w:rsidRDefault="005C7CF3">
            <w:pPr>
              <w:spacing w:after="0" w:line="259" w:lineRule="auto"/>
              <w:ind w:left="0" w:right="0" w:firstLine="0"/>
              <w:rPr>
                <w:b/>
                <w:highlight w:val="red"/>
              </w:rPr>
            </w:pPr>
            <w:proofErr w:type="spellStart"/>
            <w:r w:rsidRPr="0074129D">
              <w:rPr>
                <w:b/>
                <w:sz w:val="18"/>
                <w:highlight w:val="red"/>
              </w:rPr>
              <w:t>OpenLibrarySearch</w:t>
            </w:r>
            <w:proofErr w:type="spellEnd"/>
          </w:p>
        </w:tc>
        <w:tc>
          <w:tcPr>
            <w:tcW w:w="8986" w:type="dxa"/>
            <w:tcBorders>
              <w:top w:val="single" w:sz="4" w:space="0" w:color="BCBCBC"/>
              <w:left w:val="single" w:sz="4" w:space="0" w:color="CCCCCC"/>
              <w:bottom w:val="single" w:sz="4" w:space="0" w:color="CCCCCC"/>
              <w:right w:val="single" w:sz="4" w:space="0" w:color="BCBCBC"/>
            </w:tcBorders>
          </w:tcPr>
          <w:p w:rsidR="007C2146" w:rsidRDefault="005C7CF3">
            <w:pPr>
              <w:spacing w:after="0" w:line="259" w:lineRule="auto"/>
              <w:ind w:left="0" w:right="0" w:firstLine="0"/>
              <w:jc w:val="right"/>
            </w:pPr>
            <w:r>
              <w:rPr>
                <w:noProof/>
              </w:rPr>
              <w:drawing>
                <wp:inline distT="0" distB="0" distL="0" distR="0" wp14:anchorId="2CECA9CD" wp14:editId="0E3AF9DD">
                  <wp:extent cx="2295145" cy="134112"/>
                  <wp:effectExtent l="0" t="0" r="0" b="0"/>
                  <wp:docPr id="538" name="Picture 538"/>
                  <wp:cNvGraphicFramePr/>
                  <a:graphic xmlns:a="http://schemas.openxmlformats.org/drawingml/2006/main">
                    <a:graphicData uri="http://schemas.openxmlformats.org/drawingml/2006/picture">
                      <pic:pic xmlns:pic="http://schemas.openxmlformats.org/drawingml/2006/picture">
                        <pic:nvPicPr>
                          <pic:cNvPr id="538" name="Picture 538"/>
                          <pic:cNvPicPr/>
                        </pic:nvPicPr>
                        <pic:blipFill>
                          <a:blip r:embed="rId46"/>
                          <a:stretch>
                            <a:fillRect/>
                          </a:stretch>
                        </pic:blipFill>
                        <pic:spPr>
                          <a:xfrm>
                            <a:off x="0" y="0"/>
                            <a:ext cx="2295145" cy="134112"/>
                          </a:xfrm>
                          <a:prstGeom prst="rect">
                            <a:avLst/>
                          </a:prstGeom>
                        </pic:spPr>
                      </pic:pic>
                    </a:graphicData>
                  </a:graphic>
                </wp:inline>
              </w:drawing>
            </w:r>
            <w:r>
              <w:t xml:space="preserve"> </w:t>
            </w:r>
            <w:proofErr w:type="spellStart"/>
            <w:r>
              <w:t>enhanced_content.pref#OpenLibrarySearch</w:t>
            </w:r>
            <w:proofErr w:type="spellEnd"/>
            <w:r>
              <w:t># à l'</w:t>
            </w:r>
            <w:proofErr w:type="spellStart"/>
            <w:r>
              <w:t>OPAC</w:t>
            </w:r>
            <w:proofErr w:type="spellEnd"/>
            <w:r>
              <w:t xml:space="preserve"> rechercher des réponses dans Open Library.</w:t>
            </w:r>
          </w:p>
        </w:tc>
      </w:tr>
    </w:tbl>
    <w:p w:rsidR="007C2146" w:rsidRDefault="005C7CF3" w:rsidP="00553EC0">
      <w:pPr>
        <w:pStyle w:val="Titre2"/>
      </w:pPr>
      <w:proofErr w:type="spellStart"/>
      <w:r>
        <w:lastRenderedPageBreak/>
        <w:t>OverDrive</w:t>
      </w:r>
      <w:proofErr w:type="spellEnd"/>
    </w:p>
    <w:tbl>
      <w:tblPr>
        <w:tblStyle w:val="TableGrid"/>
        <w:tblW w:w="10450" w:type="dxa"/>
        <w:tblInd w:w="5" w:type="dxa"/>
        <w:tblCellMar>
          <w:top w:w="48" w:type="dxa"/>
          <w:left w:w="41" w:type="dxa"/>
          <w:right w:w="115" w:type="dxa"/>
        </w:tblCellMar>
        <w:tblLook w:val="04A0" w:firstRow="1" w:lastRow="0" w:firstColumn="1" w:lastColumn="0" w:noHBand="0" w:noVBand="1"/>
      </w:tblPr>
      <w:tblGrid>
        <w:gridCol w:w="1826"/>
        <w:gridCol w:w="8624"/>
      </w:tblGrid>
      <w:tr w:rsidR="007C2146" w:rsidRPr="00553EC0">
        <w:trPr>
          <w:trHeight w:val="276"/>
        </w:trPr>
        <w:tc>
          <w:tcPr>
            <w:tcW w:w="1826" w:type="dxa"/>
            <w:tcBorders>
              <w:top w:val="single" w:sz="4" w:space="0" w:color="BCBCBC"/>
              <w:left w:val="single" w:sz="4" w:space="0" w:color="BCBCBC"/>
              <w:bottom w:val="single" w:sz="4" w:space="0" w:color="BCBCBC"/>
              <w:right w:val="single" w:sz="4" w:space="0" w:color="CCCCCC"/>
            </w:tcBorders>
          </w:tcPr>
          <w:p w:rsidR="007C2146" w:rsidRPr="00553EC0" w:rsidRDefault="005C7CF3" w:rsidP="00553EC0">
            <w:pPr>
              <w:spacing w:after="0" w:line="259" w:lineRule="auto"/>
              <w:ind w:left="389" w:right="0" w:firstLine="0"/>
              <w:jc w:val="center"/>
              <w:rPr>
                <w:b/>
                <w:sz w:val="16"/>
              </w:rPr>
            </w:pPr>
            <w:r w:rsidRPr="00553EC0">
              <w:rPr>
                <w:b/>
                <w:sz w:val="16"/>
              </w:rPr>
              <w:t>Préférences</w:t>
            </w:r>
          </w:p>
        </w:tc>
        <w:tc>
          <w:tcPr>
            <w:tcW w:w="8623" w:type="dxa"/>
            <w:tcBorders>
              <w:top w:val="single" w:sz="4" w:space="0" w:color="BCBCBC"/>
              <w:left w:val="single" w:sz="4" w:space="0" w:color="CCCCCC"/>
              <w:bottom w:val="single" w:sz="4" w:space="0" w:color="CCCCCC"/>
              <w:right w:val="single" w:sz="4" w:space="0" w:color="BCBCBC"/>
            </w:tcBorders>
          </w:tcPr>
          <w:p w:rsidR="007C2146" w:rsidRPr="00553EC0" w:rsidRDefault="005C7CF3" w:rsidP="00553EC0">
            <w:pPr>
              <w:spacing w:after="0" w:line="259" w:lineRule="auto"/>
              <w:ind w:left="389" w:right="0" w:firstLine="0"/>
              <w:jc w:val="center"/>
              <w:rPr>
                <w:b/>
                <w:sz w:val="16"/>
              </w:rPr>
            </w:pPr>
            <w:r w:rsidRPr="00553EC0">
              <w:rPr>
                <w:b/>
                <w:sz w:val="16"/>
              </w:rPr>
              <w:t>Valeur</w:t>
            </w:r>
          </w:p>
        </w:tc>
      </w:tr>
      <w:tr w:rsidR="007C2146">
        <w:trPr>
          <w:trHeight w:val="362"/>
        </w:trPr>
        <w:tc>
          <w:tcPr>
            <w:tcW w:w="1826" w:type="dxa"/>
            <w:tcBorders>
              <w:top w:val="single" w:sz="4" w:space="0" w:color="BCBCBC"/>
              <w:left w:val="single" w:sz="4" w:space="0" w:color="BCBCBC"/>
              <w:bottom w:val="single" w:sz="4" w:space="0" w:color="BCBCBC"/>
              <w:right w:val="single" w:sz="4" w:space="0" w:color="CCCCCC"/>
            </w:tcBorders>
          </w:tcPr>
          <w:p w:rsidR="007C2146" w:rsidRPr="0074129D" w:rsidRDefault="005C7CF3">
            <w:pPr>
              <w:spacing w:after="6" w:line="259" w:lineRule="auto"/>
              <w:ind w:left="0" w:right="0" w:firstLine="0"/>
              <w:rPr>
                <w:highlight w:val="green"/>
              </w:rPr>
            </w:pPr>
            <w:proofErr w:type="spellStart"/>
            <w:r w:rsidRPr="0074129D">
              <w:rPr>
                <w:highlight w:val="green"/>
              </w:rPr>
              <w:t>OverDriveClientKey</w:t>
            </w:r>
            <w:proofErr w:type="spellEnd"/>
          </w:p>
          <w:p w:rsidR="007C2146" w:rsidRPr="0074129D" w:rsidRDefault="005C7CF3">
            <w:pPr>
              <w:spacing w:after="0" w:line="259" w:lineRule="auto"/>
              <w:ind w:left="0" w:right="0" w:firstLine="0"/>
              <w:rPr>
                <w:highlight w:val="green"/>
              </w:rPr>
            </w:pPr>
            <w:proofErr w:type="spellStart"/>
            <w:r w:rsidRPr="0074129D">
              <w:rPr>
                <w:highlight w:val="green"/>
              </w:rPr>
              <w:t>OverDriveClientSecret</w:t>
            </w:r>
            <w:proofErr w:type="spellEnd"/>
          </w:p>
        </w:tc>
        <w:tc>
          <w:tcPr>
            <w:tcW w:w="8623" w:type="dxa"/>
            <w:tcBorders>
              <w:top w:val="single" w:sz="4" w:space="0" w:color="CCCCCC"/>
              <w:left w:val="single" w:sz="4" w:space="0" w:color="CCCCCC"/>
              <w:bottom w:val="single" w:sz="4" w:space="0" w:color="BCBCBC"/>
              <w:right w:val="single" w:sz="4" w:space="0" w:color="BCBCBC"/>
            </w:tcBorders>
            <w:vAlign w:val="center"/>
          </w:tcPr>
          <w:p w:rsidR="007C2146" w:rsidRDefault="005C7CF3">
            <w:pPr>
              <w:tabs>
                <w:tab w:val="center" w:pos="6452"/>
                <w:tab w:val="center" w:pos="7796"/>
              </w:tabs>
              <w:spacing w:after="0" w:line="259" w:lineRule="auto"/>
              <w:ind w:left="0" w:right="0" w:firstLine="0"/>
            </w:pPr>
            <w:r>
              <w:t xml:space="preserve">Inclure les informations sur la disponibilité d'Overdrive avec la clé client </w:t>
            </w:r>
            <w:r>
              <w:rPr>
                <w:noProof/>
              </w:rPr>
              <w:drawing>
                <wp:inline distT="0" distB="0" distL="0" distR="0" wp14:anchorId="50AE3B39" wp14:editId="4722D99D">
                  <wp:extent cx="893064" cy="146304"/>
                  <wp:effectExtent l="0" t="0" r="0" b="0"/>
                  <wp:docPr id="540" name="Picture 540"/>
                  <wp:cNvGraphicFramePr/>
                  <a:graphic xmlns:a="http://schemas.openxmlformats.org/drawingml/2006/main">
                    <a:graphicData uri="http://schemas.openxmlformats.org/drawingml/2006/picture">
                      <pic:pic xmlns:pic="http://schemas.openxmlformats.org/drawingml/2006/picture">
                        <pic:nvPicPr>
                          <pic:cNvPr id="540" name="Picture 540"/>
                          <pic:cNvPicPr/>
                        </pic:nvPicPr>
                        <pic:blipFill>
                          <a:blip r:embed="rId47"/>
                          <a:stretch>
                            <a:fillRect/>
                          </a:stretch>
                        </pic:blipFill>
                        <pic:spPr>
                          <a:xfrm>
                            <a:off x="0" y="0"/>
                            <a:ext cx="893064" cy="146304"/>
                          </a:xfrm>
                          <a:prstGeom prst="rect">
                            <a:avLst/>
                          </a:prstGeom>
                        </pic:spPr>
                      </pic:pic>
                    </a:graphicData>
                  </a:graphic>
                </wp:inline>
              </w:drawing>
            </w:r>
            <w:r>
              <w:tab/>
              <w:t xml:space="preserve"> et le code secret client </w:t>
            </w:r>
            <w:r>
              <w:rPr>
                <w:noProof/>
              </w:rPr>
              <w:drawing>
                <wp:inline distT="0" distB="0" distL="0" distR="0" wp14:anchorId="1F03490F" wp14:editId="5C1682F0">
                  <wp:extent cx="893064" cy="146304"/>
                  <wp:effectExtent l="0" t="0" r="0" b="0"/>
                  <wp:docPr id="542" name="Picture 542"/>
                  <wp:cNvGraphicFramePr/>
                  <a:graphic xmlns:a="http://schemas.openxmlformats.org/drawingml/2006/main">
                    <a:graphicData uri="http://schemas.openxmlformats.org/drawingml/2006/picture">
                      <pic:pic xmlns:pic="http://schemas.openxmlformats.org/drawingml/2006/picture">
                        <pic:nvPicPr>
                          <pic:cNvPr id="542" name="Picture 542"/>
                          <pic:cNvPicPr/>
                        </pic:nvPicPr>
                        <pic:blipFill>
                          <a:blip r:embed="rId48"/>
                          <a:stretch>
                            <a:fillRect/>
                          </a:stretch>
                        </pic:blipFill>
                        <pic:spPr>
                          <a:xfrm>
                            <a:off x="0" y="0"/>
                            <a:ext cx="893064" cy="146304"/>
                          </a:xfrm>
                          <a:prstGeom prst="rect">
                            <a:avLst/>
                          </a:prstGeom>
                        </pic:spPr>
                      </pic:pic>
                    </a:graphicData>
                  </a:graphic>
                </wp:inline>
              </w:drawing>
            </w:r>
            <w:r>
              <w:tab/>
              <w:t xml:space="preserve"> .</w:t>
            </w:r>
          </w:p>
        </w:tc>
      </w:tr>
      <w:tr w:rsidR="007C2146">
        <w:trPr>
          <w:trHeight w:val="331"/>
        </w:trPr>
        <w:tc>
          <w:tcPr>
            <w:tcW w:w="1826" w:type="dxa"/>
            <w:tcBorders>
              <w:top w:val="single" w:sz="4" w:space="0" w:color="BCBCBC"/>
              <w:left w:val="single" w:sz="4" w:space="0" w:color="BCBCBC"/>
              <w:bottom w:val="single" w:sz="4" w:space="0" w:color="BCBCBC"/>
              <w:right w:val="single" w:sz="4" w:space="0" w:color="CCCCCC"/>
            </w:tcBorders>
          </w:tcPr>
          <w:p w:rsidR="007C2146" w:rsidRPr="0074129D" w:rsidRDefault="005C7CF3">
            <w:pPr>
              <w:spacing w:after="0" w:line="259" w:lineRule="auto"/>
              <w:ind w:left="0" w:right="0" w:firstLine="0"/>
              <w:rPr>
                <w:highlight w:val="green"/>
              </w:rPr>
            </w:pPr>
            <w:proofErr w:type="spellStart"/>
            <w:r w:rsidRPr="0074129D">
              <w:rPr>
                <w:highlight w:val="green"/>
              </w:rPr>
              <w:t>OverDriveLibraryID</w:t>
            </w:r>
            <w:proofErr w:type="spellEnd"/>
          </w:p>
        </w:tc>
        <w:tc>
          <w:tcPr>
            <w:tcW w:w="8623" w:type="dxa"/>
            <w:tcBorders>
              <w:top w:val="single" w:sz="4" w:space="0" w:color="BCBCBC"/>
              <w:left w:val="single" w:sz="4" w:space="0" w:color="CCCCCC"/>
              <w:bottom w:val="single" w:sz="4" w:space="0" w:color="CCCCCC"/>
              <w:right w:val="single" w:sz="4" w:space="0" w:color="BCBCBC"/>
            </w:tcBorders>
          </w:tcPr>
          <w:p w:rsidR="007C2146" w:rsidRDefault="005C7CF3">
            <w:pPr>
              <w:tabs>
                <w:tab w:val="center" w:pos="4876"/>
              </w:tabs>
              <w:spacing w:after="0" w:line="259" w:lineRule="auto"/>
              <w:ind w:left="0" w:right="0" w:firstLine="0"/>
            </w:pPr>
            <w:r>
              <w:t xml:space="preserve">Afficher les documents du catalogue </w:t>
            </w:r>
            <w:proofErr w:type="spellStart"/>
            <w:r>
              <w:t>OverDrive</w:t>
            </w:r>
            <w:proofErr w:type="spellEnd"/>
            <w:r>
              <w:t xml:space="preserve"> de la bibliothèque </w:t>
            </w:r>
            <w:r>
              <w:rPr>
                <w:noProof/>
              </w:rPr>
              <w:drawing>
                <wp:inline distT="0" distB="0" distL="0" distR="0">
                  <wp:extent cx="893064" cy="146304"/>
                  <wp:effectExtent l="0" t="0" r="0" b="0"/>
                  <wp:docPr id="544" name="Picture 544"/>
                  <wp:cNvGraphicFramePr/>
                  <a:graphic xmlns:a="http://schemas.openxmlformats.org/drawingml/2006/main">
                    <a:graphicData uri="http://schemas.openxmlformats.org/drawingml/2006/picture">
                      <pic:pic xmlns:pic="http://schemas.openxmlformats.org/drawingml/2006/picture">
                        <pic:nvPicPr>
                          <pic:cNvPr id="544" name="Picture 544"/>
                          <pic:cNvPicPr/>
                        </pic:nvPicPr>
                        <pic:blipFill>
                          <a:blip r:embed="rId49"/>
                          <a:stretch>
                            <a:fillRect/>
                          </a:stretch>
                        </pic:blipFill>
                        <pic:spPr>
                          <a:xfrm>
                            <a:off x="0" y="0"/>
                            <a:ext cx="893064" cy="146304"/>
                          </a:xfrm>
                          <a:prstGeom prst="rect">
                            <a:avLst/>
                          </a:prstGeom>
                        </pic:spPr>
                      </pic:pic>
                    </a:graphicData>
                  </a:graphic>
                </wp:inline>
              </w:drawing>
            </w:r>
            <w:r>
              <w:tab/>
              <w:t xml:space="preserve"> .</w:t>
            </w:r>
          </w:p>
        </w:tc>
      </w:tr>
    </w:tbl>
    <w:p w:rsidR="007C2146" w:rsidRDefault="005C7CF3" w:rsidP="00553EC0">
      <w:pPr>
        <w:pStyle w:val="Titre2"/>
      </w:pPr>
      <w:r>
        <w:t>Plugins</w:t>
      </w:r>
    </w:p>
    <w:tbl>
      <w:tblPr>
        <w:tblStyle w:val="TableGrid"/>
        <w:tblW w:w="10450" w:type="dxa"/>
        <w:tblInd w:w="5" w:type="dxa"/>
        <w:tblCellMar>
          <w:top w:w="50" w:type="dxa"/>
          <w:left w:w="41" w:type="dxa"/>
          <w:right w:w="115" w:type="dxa"/>
        </w:tblCellMar>
        <w:tblLook w:val="04A0" w:firstRow="1" w:lastRow="0" w:firstColumn="1" w:lastColumn="0" w:noHBand="0" w:noVBand="1"/>
      </w:tblPr>
      <w:tblGrid>
        <w:gridCol w:w="1345"/>
        <w:gridCol w:w="9105"/>
      </w:tblGrid>
      <w:tr w:rsidR="007C2146" w:rsidRPr="00553EC0">
        <w:trPr>
          <w:trHeight w:val="278"/>
        </w:trPr>
        <w:tc>
          <w:tcPr>
            <w:tcW w:w="1222" w:type="dxa"/>
            <w:tcBorders>
              <w:top w:val="single" w:sz="4" w:space="0" w:color="BCBCBC"/>
              <w:left w:val="single" w:sz="4" w:space="0" w:color="BCBCBC"/>
              <w:bottom w:val="single" w:sz="4" w:space="0" w:color="BCBCBC"/>
              <w:right w:val="single" w:sz="4" w:space="0" w:color="CCCCCC"/>
            </w:tcBorders>
          </w:tcPr>
          <w:p w:rsidR="007C2146" w:rsidRPr="00553EC0" w:rsidRDefault="005C7CF3" w:rsidP="00553EC0">
            <w:pPr>
              <w:spacing w:after="0" w:line="259" w:lineRule="auto"/>
              <w:ind w:left="389" w:right="0" w:firstLine="0"/>
              <w:jc w:val="center"/>
              <w:rPr>
                <w:b/>
                <w:sz w:val="16"/>
              </w:rPr>
            </w:pPr>
            <w:r w:rsidRPr="00553EC0">
              <w:rPr>
                <w:b/>
                <w:sz w:val="16"/>
              </w:rPr>
              <w:t>Préférences</w:t>
            </w:r>
          </w:p>
        </w:tc>
        <w:tc>
          <w:tcPr>
            <w:tcW w:w="9228" w:type="dxa"/>
            <w:tcBorders>
              <w:top w:val="single" w:sz="4" w:space="0" w:color="BCBCBC"/>
              <w:left w:val="single" w:sz="4" w:space="0" w:color="CCCCCC"/>
              <w:bottom w:val="single" w:sz="4" w:space="0" w:color="CCCCCC"/>
              <w:right w:val="single" w:sz="4" w:space="0" w:color="BCBCBC"/>
            </w:tcBorders>
          </w:tcPr>
          <w:p w:rsidR="007C2146" w:rsidRPr="00553EC0" w:rsidRDefault="005C7CF3" w:rsidP="00553EC0">
            <w:pPr>
              <w:spacing w:after="0" w:line="259" w:lineRule="auto"/>
              <w:ind w:left="389" w:right="0" w:firstLine="0"/>
              <w:jc w:val="center"/>
              <w:rPr>
                <w:b/>
                <w:sz w:val="16"/>
              </w:rPr>
            </w:pPr>
            <w:r w:rsidRPr="00553EC0">
              <w:rPr>
                <w:b/>
                <w:sz w:val="16"/>
              </w:rPr>
              <w:t>Valeur</w:t>
            </w:r>
          </w:p>
        </w:tc>
      </w:tr>
      <w:tr w:rsidR="007C2146">
        <w:trPr>
          <w:trHeight w:val="310"/>
        </w:trPr>
        <w:tc>
          <w:tcPr>
            <w:tcW w:w="1222" w:type="dxa"/>
            <w:tcBorders>
              <w:top w:val="single" w:sz="4" w:space="0" w:color="BCBCBC"/>
              <w:left w:val="single" w:sz="4" w:space="0" w:color="BCBCBC"/>
              <w:bottom w:val="single" w:sz="4" w:space="0" w:color="BCBCBC"/>
              <w:right w:val="single" w:sz="4" w:space="0" w:color="BCBCBC"/>
            </w:tcBorders>
          </w:tcPr>
          <w:p w:rsidR="007C2146" w:rsidRDefault="005C7CF3">
            <w:pPr>
              <w:spacing w:after="0" w:line="259" w:lineRule="auto"/>
              <w:ind w:left="0" w:right="0" w:firstLine="0"/>
            </w:pPr>
            <w:proofErr w:type="spellStart"/>
            <w:r w:rsidRPr="0074129D">
              <w:rPr>
                <w:highlight w:val="green"/>
              </w:rPr>
              <w:t>UseKohaPlugins</w:t>
            </w:r>
            <w:proofErr w:type="spellEnd"/>
          </w:p>
        </w:tc>
        <w:tc>
          <w:tcPr>
            <w:tcW w:w="9228" w:type="dxa"/>
            <w:tcBorders>
              <w:top w:val="single" w:sz="4" w:space="0" w:color="CCCCCC"/>
              <w:left w:val="single" w:sz="4" w:space="0" w:color="BCBCBC"/>
              <w:bottom w:val="single" w:sz="4" w:space="0" w:color="BCBCBC"/>
              <w:right w:val="single" w:sz="4" w:space="0" w:color="BCBCBC"/>
            </w:tcBorders>
          </w:tcPr>
          <w:p w:rsidR="007C2146" w:rsidRDefault="005C7CF3">
            <w:pPr>
              <w:spacing w:after="0" w:line="259" w:lineRule="auto"/>
              <w:ind w:left="10" w:right="0" w:firstLine="0"/>
            </w:pPr>
            <w:r>
              <w:rPr>
                <w:noProof/>
              </w:rPr>
              <w:drawing>
                <wp:inline distT="0" distB="0" distL="0" distR="0" wp14:anchorId="03840870" wp14:editId="7B4473AC">
                  <wp:extent cx="664464" cy="134112"/>
                  <wp:effectExtent l="0" t="0" r="0" b="0"/>
                  <wp:docPr id="546" name="Picture 546"/>
                  <wp:cNvGraphicFramePr/>
                  <a:graphic xmlns:a="http://schemas.openxmlformats.org/drawingml/2006/main">
                    <a:graphicData uri="http://schemas.openxmlformats.org/drawingml/2006/picture">
                      <pic:pic xmlns:pic="http://schemas.openxmlformats.org/drawingml/2006/picture">
                        <pic:nvPicPr>
                          <pic:cNvPr id="546" name="Picture 546"/>
                          <pic:cNvPicPr/>
                        </pic:nvPicPr>
                        <pic:blipFill>
                          <a:blip r:embed="rId50"/>
                          <a:stretch>
                            <a:fillRect/>
                          </a:stretch>
                        </pic:blipFill>
                        <pic:spPr>
                          <a:xfrm>
                            <a:off x="0" y="0"/>
                            <a:ext cx="664464" cy="134112"/>
                          </a:xfrm>
                          <a:prstGeom prst="rect">
                            <a:avLst/>
                          </a:prstGeom>
                        </pic:spPr>
                      </pic:pic>
                    </a:graphicData>
                  </a:graphic>
                </wp:inline>
              </w:drawing>
            </w:r>
            <w:r>
              <w:t xml:space="preserve"> la possibilité d'utiliser des Plugins </w:t>
            </w:r>
            <w:proofErr w:type="spellStart"/>
            <w:r>
              <w:t>Koha</w:t>
            </w:r>
            <w:proofErr w:type="spellEnd"/>
            <w:r>
              <w:t xml:space="preserve">. À noter, le système de plugin doit être activé dans la configuration de </w:t>
            </w:r>
            <w:proofErr w:type="spellStart"/>
            <w:r>
              <w:t>Koha</w:t>
            </w:r>
            <w:proofErr w:type="spellEnd"/>
            <w:r>
              <w:t xml:space="preserve"> pour être pleinement fonctionnel.</w:t>
            </w:r>
          </w:p>
        </w:tc>
      </w:tr>
    </w:tbl>
    <w:p w:rsidR="007C2146" w:rsidRDefault="005C7CF3" w:rsidP="00553EC0">
      <w:pPr>
        <w:pStyle w:val="Titre2"/>
      </w:pPr>
      <w:proofErr w:type="spellStart"/>
      <w:r>
        <w:t>Syndetics</w:t>
      </w:r>
      <w:proofErr w:type="spellEnd"/>
    </w:p>
    <w:tbl>
      <w:tblPr>
        <w:tblStyle w:val="TableGrid"/>
        <w:tblW w:w="10450" w:type="dxa"/>
        <w:tblInd w:w="5" w:type="dxa"/>
        <w:tblCellMar>
          <w:top w:w="48" w:type="dxa"/>
          <w:left w:w="41" w:type="dxa"/>
          <w:right w:w="115" w:type="dxa"/>
        </w:tblCellMar>
        <w:tblLook w:val="04A0" w:firstRow="1" w:lastRow="0" w:firstColumn="1" w:lastColumn="0" w:noHBand="0" w:noVBand="1"/>
      </w:tblPr>
      <w:tblGrid>
        <w:gridCol w:w="1949"/>
        <w:gridCol w:w="8501"/>
      </w:tblGrid>
      <w:tr w:rsidR="007C2146" w:rsidRPr="00553EC0">
        <w:trPr>
          <w:trHeight w:val="276"/>
        </w:trPr>
        <w:tc>
          <w:tcPr>
            <w:tcW w:w="1949" w:type="dxa"/>
            <w:tcBorders>
              <w:top w:val="single" w:sz="4" w:space="0" w:color="BCBCBC"/>
              <w:left w:val="single" w:sz="4" w:space="0" w:color="BCBCBC"/>
              <w:bottom w:val="single" w:sz="4" w:space="0" w:color="BCBCBC"/>
              <w:right w:val="single" w:sz="4" w:space="0" w:color="CCCCCC"/>
            </w:tcBorders>
          </w:tcPr>
          <w:p w:rsidR="007C2146" w:rsidRPr="00553EC0" w:rsidRDefault="005C7CF3" w:rsidP="00553EC0">
            <w:pPr>
              <w:spacing w:after="0" w:line="259" w:lineRule="auto"/>
              <w:ind w:left="389" w:right="0" w:firstLine="0"/>
              <w:jc w:val="center"/>
              <w:rPr>
                <w:b/>
                <w:sz w:val="16"/>
              </w:rPr>
            </w:pPr>
            <w:r w:rsidRPr="00553EC0">
              <w:rPr>
                <w:b/>
                <w:sz w:val="16"/>
              </w:rPr>
              <w:t>Préférences</w:t>
            </w:r>
          </w:p>
        </w:tc>
        <w:tc>
          <w:tcPr>
            <w:tcW w:w="8501" w:type="dxa"/>
            <w:tcBorders>
              <w:top w:val="single" w:sz="4" w:space="0" w:color="BCBCBC"/>
              <w:left w:val="single" w:sz="4" w:space="0" w:color="CCCCCC"/>
              <w:bottom w:val="single" w:sz="4" w:space="0" w:color="CCCCCC"/>
              <w:right w:val="single" w:sz="4" w:space="0" w:color="BCBCBC"/>
            </w:tcBorders>
          </w:tcPr>
          <w:p w:rsidR="007C2146" w:rsidRPr="00553EC0" w:rsidRDefault="005C7CF3" w:rsidP="00553EC0">
            <w:pPr>
              <w:spacing w:after="0" w:line="259" w:lineRule="auto"/>
              <w:ind w:left="389" w:right="0" w:firstLine="0"/>
              <w:jc w:val="center"/>
              <w:rPr>
                <w:b/>
                <w:sz w:val="16"/>
              </w:rPr>
            </w:pPr>
            <w:r w:rsidRPr="00553EC0">
              <w:rPr>
                <w:b/>
                <w:sz w:val="16"/>
              </w:rPr>
              <w:t>Valeur</w:t>
            </w:r>
          </w:p>
        </w:tc>
      </w:tr>
      <w:tr w:rsidR="007C2146">
        <w:trPr>
          <w:trHeight w:val="310"/>
        </w:trPr>
        <w:tc>
          <w:tcPr>
            <w:tcW w:w="1949" w:type="dxa"/>
            <w:tcBorders>
              <w:top w:val="single" w:sz="4" w:space="0" w:color="BCBCBC"/>
              <w:left w:val="single" w:sz="4" w:space="0" w:color="BCBCBC"/>
              <w:bottom w:val="single" w:sz="4" w:space="0" w:color="BCBCBC"/>
              <w:right w:val="single" w:sz="4" w:space="0" w:color="CCCCCC"/>
            </w:tcBorders>
          </w:tcPr>
          <w:p w:rsidR="007C2146" w:rsidRPr="0074129D" w:rsidRDefault="005C7CF3">
            <w:pPr>
              <w:spacing w:after="0" w:line="259" w:lineRule="auto"/>
              <w:ind w:left="0" w:right="0" w:firstLine="0"/>
              <w:rPr>
                <w:highlight w:val="green"/>
              </w:rPr>
            </w:pPr>
            <w:proofErr w:type="spellStart"/>
            <w:r w:rsidRPr="0074129D">
              <w:rPr>
                <w:highlight w:val="green"/>
              </w:rPr>
              <w:t>SyndeticsAuthorNotes</w:t>
            </w:r>
            <w:proofErr w:type="spellEnd"/>
          </w:p>
        </w:tc>
        <w:tc>
          <w:tcPr>
            <w:tcW w:w="8501" w:type="dxa"/>
            <w:tcBorders>
              <w:top w:val="single" w:sz="4" w:space="0" w:color="CCCCCC"/>
              <w:left w:val="single" w:sz="4" w:space="0" w:color="CCCCCC"/>
              <w:bottom w:val="single" w:sz="4" w:space="0" w:color="BCBCBC"/>
              <w:right w:val="single" w:sz="4" w:space="0" w:color="BCBCBC"/>
            </w:tcBorders>
          </w:tcPr>
          <w:p w:rsidR="007C2146" w:rsidRDefault="005C7CF3">
            <w:pPr>
              <w:spacing w:after="0" w:line="259" w:lineRule="auto"/>
              <w:ind w:left="7" w:right="0" w:firstLine="0"/>
            </w:pPr>
            <w:r>
              <w:rPr>
                <w:noProof/>
              </w:rPr>
              <w:drawing>
                <wp:inline distT="0" distB="0" distL="0" distR="0" wp14:anchorId="17E48DF3" wp14:editId="3626613E">
                  <wp:extent cx="633984" cy="134112"/>
                  <wp:effectExtent l="0" t="0" r="0" b="0"/>
                  <wp:docPr id="548" name="Picture 548"/>
                  <wp:cNvGraphicFramePr/>
                  <a:graphic xmlns:a="http://schemas.openxmlformats.org/drawingml/2006/main">
                    <a:graphicData uri="http://schemas.openxmlformats.org/drawingml/2006/picture">
                      <pic:pic xmlns:pic="http://schemas.openxmlformats.org/drawingml/2006/picture">
                        <pic:nvPicPr>
                          <pic:cNvPr id="548" name="Picture 548"/>
                          <pic:cNvPicPr/>
                        </pic:nvPicPr>
                        <pic:blipFill>
                          <a:blip r:embed="rId51"/>
                          <a:stretch>
                            <a:fillRect/>
                          </a:stretch>
                        </pic:blipFill>
                        <pic:spPr>
                          <a:xfrm>
                            <a:off x="0" y="0"/>
                            <a:ext cx="633984" cy="134112"/>
                          </a:xfrm>
                          <a:prstGeom prst="rect">
                            <a:avLst/>
                          </a:prstGeom>
                        </pic:spPr>
                      </pic:pic>
                    </a:graphicData>
                  </a:graphic>
                </wp:inline>
              </w:drawing>
            </w:r>
            <w:r>
              <w:t xml:space="preserve"> sur les pages de détail de l'OPAC les notes relatives aux auteurs en provenance de </w:t>
            </w:r>
            <w:proofErr w:type="spellStart"/>
            <w:r>
              <w:t>Syndethics</w:t>
            </w:r>
            <w:proofErr w:type="spellEnd"/>
            <w:r>
              <w:t>.</w:t>
            </w:r>
          </w:p>
        </w:tc>
      </w:tr>
      <w:tr w:rsidR="007C2146">
        <w:trPr>
          <w:trHeight w:val="310"/>
        </w:trPr>
        <w:tc>
          <w:tcPr>
            <w:tcW w:w="1949" w:type="dxa"/>
            <w:tcBorders>
              <w:top w:val="single" w:sz="4" w:space="0" w:color="BCBCBC"/>
              <w:left w:val="single" w:sz="4" w:space="0" w:color="BCBCBC"/>
              <w:bottom w:val="single" w:sz="4" w:space="0" w:color="BCBCBC"/>
              <w:right w:val="single" w:sz="4" w:space="0" w:color="CCCCCC"/>
            </w:tcBorders>
          </w:tcPr>
          <w:p w:rsidR="007C2146" w:rsidRPr="0074129D" w:rsidRDefault="005C7CF3">
            <w:pPr>
              <w:spacing w:after="0" w:line="259" w:lineRule="auto"/>
              <w:ind w:left="0" w:right="0" w:firstLine="0"/>
              <w:rPr>
                <w:highlight w:val="green"/>
              </w:rPr>
            </w:pPr>
            <w:proofErr w:type="spellStart"/>
            <w:r w:rsidRPr="0074129D">
              <w:rPr>
                <w:highlight w:val="green"/>
              </w:rPr>
              <w:t>SyndeticsAwards</w:t>
            </w:r>
            <w:proofErr w:type="spellEnd"/>
          </w:p>
        </w:tc>
        <w:tc>
          <w:tcPr>
            <w:tcW w:w="8501" w:type="dxa"/>
            <w:tcBorders>
              <w:top w:val="single" w:sz="4" w:space="0" w:color="BCBCBC"/>
              <w:left w:val="single" w:sz="4" w:space="0" w:color="CCCCCC"/>
              <w:bottom w:val="single" w:sz="4" w:space="0" w:color="CCCCCC"/>
              <w:right w:val="single" w:sz="4" w:space="0" w:color="BCBCBC"/>
            </w:tcBorders>
          </w:tcPr>
          <w:p w:rsidR="007C2146" w:rsidRDefault="005C7CF3">
            <w:pPr>
              <w:spacing w:after="0" w:line="259" w:lineRule="auto"/>
              <w:ind w:left="0" w:right="896" w:firstLine="0"/>
              <w:jc w:val="center"/>
            </w:pPr>
            <w:r>
              <w:rPr>
                <w:noProof/>
              </w:rPr>
              <w:drawing>
                <wp:inline distT="0" distB="0" distL="0" distR="0" wp14:anchorId="332170DF" wp14:editId="24F3E258">
                  <wp:extent cx="633984" cy="134112"/>
                  <wp:effectExtent l="0" t="0" r="0" b="0"/>
                  <wp:docPr id="550" name="Picture 550"/>
                  <wp:cNvGraphicFramePr/>
                  <a:graphic xmlns:a="http://schemas.openxmlformats.org/drawingml/2006/main">
                    <a:graphicData uri="http://schemas.openxmlformats.org/drawingml/2006/picture">
                      <pic:pic xmlns:pic="http://schemas.openxmlformats.org/drawingml/2006/picture">
                        <pic:nvPicPr>
                          <pic:cNvPr id="550" name="Picture 550"/>
                          <pic:cNvPicPr/>
                        </pic:nvPicPr>
                        <pic:blipFill>
                          <a:blip r:embed="rId52"/>
                          <a:stretch>
                            <a:fillRect/>
                          </a:stretch>
                        </pic:blipFill>
                        <pic:spPr>
                          <a:xfrm>
                            <a:off x="0" y="0"/>
                            <a:ext cx="633984" cy="134112"/>
                          </a:xfrm>
                          <a:prstGeom prst="rect">
                            <a:avLst/>
                          </a:prstGeom>
                        </pic:spPr>
                      </pic:pic>
                    </a:graphicData>
                  </a:graphic>
                </wp:inline>
              </w:drawing>
            </w:r>
            <w:r>
              <w:t xml:space="preserve"> les informations recueillies par </w:t>
            </w:r>
            <w:proofErr w:type="spellStart"/>
            <w:r>
              <w:t>Syndetics</w:t>
            </w:r>
            <w:proofErr w:type="spellEnd"/>
            <w:r>
              <w:t xml:space="preserve"> concernant les récompenses décernées à un titre sur la page de détail de l'OPAC.</w:t>
            </w:r>
          </w:p>
        </w:tc>
      </w:tr>
      <w:tr w:rsidR="007C2146">
        <w:trPr>
          <w:trHeight w:val="329"/>
        </w:trPr>
        <w:tc>
          <w:tcPr>
            <w:tcW w:w="1949" w:type="dxa"/>
            <w:tcBorders>
              <w:top w:val="single" w:sz="4" w:space="0" w:color="BCBCBC"/>
              <w:left w:val="single" w:sz="4" w:space="0" w:color="BCBCBC"/>
              <w:bottom w:val="single" w:sz="4" w:space="0" w:color="BCBCBC"/>
              <w:right w:val="single" w:sz="4" w:space="0" w:color="CCCCCC"/>
            </w:tcBorders>
          </w:tcPr>
          <w:p w:rsidR="007C2146" w:rsidRPr="0074129D" w:rsidRDefault="005C7CF3">
            <w:pPr>
              <w:spacing w:after="0" w:line="259" w:lineRule="auto"/>
              <w:ind w:left="0" w:right="0" w:firstLine="0"/>
              <w:rPr>
                <w:highlight w:val="green"/>
              </w:rPr>
            </w:pPr>
            <w:proofErr w:type="spellStart"/>
            <w:r w:rsidRPr="0074129D">
              <w:rPr>
                <w:highlight w:val="green"/>
              </w:rPr>
              <w:t>SyndeticsClientCode</w:t>
            </w:r>
            <w:proofErr w:type="spellEnd"/>
          </w:p>
        </w:tc>
        <w:tc>
          <w:tcPr>
            <w:tcW w:w="8501" w:type="dxa"/>
            <w:tcBorders>
              <w:top w:val="single" w:sz="4" w:space="0" w:color="CCCCCC"/>
              <w:left w:val="single" w:sz="4" w:space="0" w:color="CCCCCC"/>
              <w:bottom w:val="single" w:sz="4" w:space="0" w:color="BCBCBC"/>
              <w:right w:val="single" w:sz="4" w:space="0" w:color="BCBCBC"/>
            </w:tcBorders>
          </w:tcPr>
          <w:p w:rsidR="007C2146" w:rsidRDefault="005C7CF3">
            <w:pPr>
              <w:tabs>
                <w:tab w:val="center" w:pos="3212"/>
              </w:tabs>
              <w:spacing w:after="0" w:line="259" w:lineRule="auto"/>
              <w:ind w:left="0" w:right="0" w:firstLine="0"/>
            </w:pPr>
            <w:r>
              <w:t xml:space="preserve">Utiliser le code client </w:t>
            </w:r>
            <w:r>
              <w:rPr>
                <w:noProof/>
              </w:rPr>
              <w:drawing>
                <wp:inline distT="0" distB="0" distL="0" distR="0" wp14:anchorId="268A0CE2" wp14:editId="191CF526">
                  <wp:extent cx="893064" cy="146304"/>
                  <wp:effectExtent l="0" t="0" r="0" b="0"/>
                  <wp:docPr id="552" name="Picture 552"/>
                  <wp:cNvGraphicFramePr/>
                  <a:graphic xmlns:a="http://schemas.openxmlformats.org/drawingml/2006/main">
                    <a:graphicData uri="http://schemas.openxmlformats.org/drawingml/2006/picture">
                      <pic:pic xmlns:pic="http://schemas.openxmlformats.org/drawingml/2006/picture">
                        <pic:nvPicPr>
                          <pic:cNvPr id="552" name="Picture 552"/>
                          <pic:cNvPicPr/>
                        </pic:nvPicPr>
                        <pic:blipFill>
                          <a:blip r:embed="rId53"/>
                          <a:stretch>
                            <a:fillRect/>
                          </a:stretch>
                        </pic:blipFill>
                        <pic:spPr>
                          <a:xfrm>
                            <a:off x="0" y="0"/>
                            <a:ext cx="893064" cy="146304"/>
                          </a:xfrm>
                          <a:prstGeom prst="rect">
                            <a:avLst/>
                          </a:prstGeom>
                        </pic:spPr>
                      </pic:pic>
                    </a:graphicData>
                  </a:graphic>
                </wp:inline>
              </w:drawing>
            </w:r>
            <w:r>
              <w:tab/>
              <w:t xml:space="preserve"> pour accéder à </w:t>
            </w:r>
            <w:proofErr w:type="spellStart"/>
            <w:r>
              <w:t>Syndetics</w:t>
            </w:r>
            <w:proofErr w:type="spellEnd"/>
            <w:r>
              <w:t>.</w:t>
            </w:r>
          </w:p>
        </w:tc>
      </w:tr>
      <w:tr w:rsidR="007C2146">
        <w:trPr>
          <w:trHeight w:val="365"/>
        </w:trPr>
        <w:tc>
          <w:tcPr>
            <w:tcW w:w="1949" w:type="dxa"/>
            <w:tcBorders>
              <w:top w:val="single" w:sz="4" w:space="0" w:color="BCBCBC"/>
              <w:left w:val="single" w:sz="4" w:space="0" w:color="BCBCBC"/>
              <w:bottom w:val="single" w:sz="4" w:space="0" w:color="BCBCBC"/>
              <w:right w:val="single" w:sz="4" w:space="0" w:color="CCCCCC"/>
            </w:tcBorders>
          </w:tcPr>
          <w:p w:rsidR="007C2146" w:rsidRPr="0074129D" w:rsidRDefault="005C7CF3">
            <w:pPr>
              <w:spacing w:after="6" w:line="259" w:lineRule="auto"/>
              <w:ind w:left="0" w:right="0" w:firstLine="0"/>
              <w:rPr>
                <w:highlight w:val="green"/>
              </w:rPr>
            </w:pPr>
            <w:proofErr w:type="spellStart"/>
            <w:r w:rsidRPr="0074129D">
              <w:rPr>
                <w:highlight w:val="green"/>
              </w:rPr>
              <w:t>SyndeticsCoverImages</w:t>
            </w:r>
            <w:proofErr w:type="spellEnd"/>
          </w:p>
          <w:p w:rsidR="007C2146" w:rsidRPr="0074129D" w:rsidRDefault="005C7CF3">
            <w:pPr>
              <w:spacing w:after="0" w:line="259" w:lineRule="auto"/>
              <w:ind w:left="0" w:right="0" w:firstLine="0"/>
              <w:rPr>
                <w:highlight w:val="green"/>
              </w:rPr>
            </w:pPr>
            <w:proofErr w:type="spellStart"/>
            <w:r w:rsidRPr="0074129D">
              <w:rPr>
                <w:highlight w:val="green"/>
              </w:rPr>
              <w:t>SyndeticsCoverImageSize</w:t>
            </w:r>
            <w:proofErr w:type="spellEnd"/>
          </w:p>
        </w:tc>
        <w:tc>
          <w:tcPr>
            <w:tcW w:w="8501" w:type="dxa"/>
            <w:tcBorders>
              <w:top w:val="single" w:sz="4" w:space="0" w:color="BCBCBC"/>
              <w:left w:val="single" w:sz="4" w:space="0" w:color="CCCCCC"/>
              <w:bottom w:val="single" w:sz="4" w:space="0" w:color="CCCCCC"/>
              <w:right w:val="single" w:sz="4" w:space="0" w:color="BCBCBC"/>
            </w:tcBorders>
            <w:vAlign w:val="center"/>
          </w:tcPr>
          <w:p w:rsidR="007C2146" w:rsidRDefault="005C7CF3">
            <w:pPr>
              <w:tabs>
                <w:tab w:val="center" w:pos="6875"/>
              </w:tabs>
              <w:spacing w:after="0" w:line="259" w:lineRule="auto"/>
              <w:ind w:left="0" w:right="0" w:firstLine="0"/>
            </w:pPr>
            <w:r>
              <w:rPr>
                <w:noProof/>
              </w:rPr>
              <w:drawing>
                <wp:inline distT="0" distB="0" distL="0" distR="0" wp14:anchorId="3E7DC8CC" wp14:editId="7A8CFC91">
                  <wp:extent cx="633984" cy="134112"/>
                  <wp:effectExtent l="0" t="0" r="0" b="0"/>
                  <wp:docPr id="554" name="Picture 554"/>
                  <wp:cNvGraphicFramePr/>
                  <a:graphic xmlns:a="http://schemas.openxmlformats.org/drawingml/2006/main">
                    <a:graphicData uri="http://schemas.openxmlformats.org/drawingml/2006/picture">
                      <pic:pic xmlns:pic="http://schemas.openxmlformats.org/drawingml/2006/picture">
                        <pic:nvPicPr>
                          <pic:cNvPr id="554" name="Picture 554"/>
                          <pic:cNvPicPr/>
                        </pic:nvPicPr>
                        <pic:blipFill>
                          <a:blip r:embed="rId54"/>
                          <a:stretch>
                            <a:fillRect/>
                          </a:stretch>
                        </pic:blipFill>
                        <pic:spPr>
                          <a:xfrm>
                            <a:off x="0" y="0"/>
                            <a:ext cx="633984" cy="134112"/>
                          </a:xfrm>
                          <a:prstGeom prst="rect">
                            <a:avLst/>
                          </a:prstGeom>
                        </pic:spPr>
                      </pic:pic>
                    </a:graphicData>
                  </a:graphic>
                </wp:inline>
              </w:drawing>
            </w:r>
            <w:r>
              <w:t xml:space="preserve"> les images de couverture de </w:t>
            </w:r>
            <w:proofErr w:type="spellStart"/>
            <w:r>
              <w:t>Syndetics</w:t>
            </w:r>
            <w:proofErr w:type="spellEnd"/>
            <w:r>
              <w:t xml:space="preserve"> sur les pages de résultat et détail de l'OPAC, dans une taille </w:t>
            </w:r>
            <w:r>
              <w:rPr>
                <w:noProof/>
              </w:rPr>
              <w:drawing>
                <wp:inline distT="0" distB="0" distL="0" distR="0" wp14:anchorId="0DC24B4D" wp14:editId="71CF8FC7">
                  <wp:extent cx="399288" cy="134112"/>
                  <wp:effectExtent l="0" t="0" r="0" b="0"/>
                  <wp:docPr id="556" name="Picture 556"/>
                  <wp:cNvGraphicFramePr/>
                  <a:graphic xmlns:a="http://schemas.openxmlformats.org/drawingml/2006/main">
                    <a:graphicData uri="http://schemas.openxmlformats.org/drawingml/2006/picture">
                      <pic:pic xmlns:pic="http://schemas.openxmlformats.org/drawingml/2006/picture">
                        <pic:nvPicPr>
                          <pic:cNvPr id="556" name="Picture 556"/>
                          <pic:cNvPicPr/>
                        </pic:nvPicPr>
                        <pic:blipFill>
                          <a:blip r:embed="rId55"/>
                          <a:stretch>
                            <a:fillRect/>
                          </a:stretch>
                        </pic:blipFill>
                        <pic:spPr>
                          <a:xfrm>
                            <a:off x="0" y="0"/>
                            <a:ext cx="399288" cy="134112"/>
                          </a:xfrm>
                          <a:prstGeom prst="rect">
                            <a:avLst/>
                          </a:prstGeom>
                        </pic:spPr>
                      </pic:pic>
                    </a:graphicData>
                  </a:graphic>
                </wp:inline>
              </w:drawing>
            </w:r>
            <w:r>
              <w:tab/>
              <w:t xml:space="preserve"> .</w:t>
            </w:r>
          </w:p>
        </w:tc>
      </w:tr>
      <w:tr w:rsidR="007C2146">
        <w:trPr>
          <w:trHeight w:val="310"/>
        </w:trPr>
        <w:tc>
          <w:tcPr>
            <w:tcW w:w="1949" w:type="dxa"/>
            <w:tcBorders>
              <w:top w:val="single" w:sz="4" w:space="0" w:color="BCBCBC"/>
              <w:left w:val="single" w:sz="4" w:space="0" w:color="BCBCBC"/>
              <w:bottom w:val="single" w:sz="4" w:space="0" w:color="BCBCBC"/>
              <w:right w:val="single" w:sz="4" w:space="0" w:color="CCCCCC"/>
            </w:tcBorders>
          </w:tcPr>
          <w:p w:rsidR="007C2146" w:rsidRPr="0074129D" w:rsidRDefault="005C7CF3">
            <w:pPr>
              <w:spacing w:after="0" w:line="259" w:lineRule="auto"/>
              <w:ind w:left="0" w:right="0" w:firstLine="0"/>
              <w:rPr>
                <w:highlight w:val="green"/>
              </w:rPr>
            </w:pPr>
            <w:proofErr w:type="spellStart"/>
            <w:r w:rsidRPr="0074129D">
              <w:rPr>
                <w:highlight w:val="green"/>
              </w:rPr>
              <w:t>SyndeticsEditions</w:t>
            </w:r>
            <w:proofErr w:type="spellEnd"/>
          </w:p>
        </w:tc>
        <w:tc>
          <w:tcPr>
            <w:tcW w:w="8501" w:type="dxa"/>
            <w:tcBorders>
              <w:top w:val="single" w:sz="4" w:space="0" w:color="CCCCCC"/>
              <w:left w:val="single" w:sz="4" w:space="0" w:color="CCCCCC"/>
              <w:bottom w:val="single" w:sz="4" w:space="0" w:color="BCBCBC"/>
              <w:right w:val="single" w:sz="4" w:space="0" w:color="BCBCBC"/>
            </w:tcBorders>
          </w:tcPr>
          <w:p w:rsidR="007C2146" w:rsidRDefault="005C7CF3">
            <w:pPr>
              <w:spacing w:after="0" w:line="259" w:lineRule="auto"/>
              <w:ind w:left="7" w:right="0" w:firstLine="0"/>
            </w:pPr>
            <w:r>
              <w:rPr>
                <w:noProof/>
              </w:rPr>
              <w:drawing>
                <wp:inline distT="0" distB="0" distL="0" distR="0" wp14:anchorId="43C43AC9" wp14:editId="5A100D68">
                  <wp:extent cx="633984" cy="134112"/>
                  <wp:effectExtent l="0" t="0" r="0" b="0"/>
                  <wp:docPr id="558" name="Picture 558"/>
                  <wp:cNvGraphicFramePr/>
                  <a:graphic xmlns:a="http://schemas.openxmlformats.org/drawingml/2006/main">
                    <a:graphicData uri="http://schemas.openxmlformats.org/drawingml/2006/picture">
                      <pic:pic xmlns:pic="http://schemas.openxmlformats.org/drawingml/2006/picture">
                        <pic:nvPicPr>
                          <pic:cNvPr id="558" name="Picture 558"/>
                          <pic:cNvPicPr/>
                        </pic:nvPicPr>
                        <pic:blipFill>
                          <a:blip r:embed="rId56"/>
                          <a:stretch>
                            <a:fillRect/>
                          </a:stretch>
                        </pic:blipFill>
                        <pic:spPr>
                          <a:xfrm>
                            <a:off x="0" y="0"/>
                            <a:ext cx="633984" cy="134112"/>
                          </a:xfrm>
                          <a:prstGeom prst="rect">
                            <a:avLst/>
                          </a:prstGeom>
                        </pic:spPr>
                      </pic:pic>
                    </a:graphicData>
                  </a:graphic>
                </wp:inline>
              </w:drawing>
            </w:r>
            <w:r>
              <w:t xml:space="preserve"> les informations relatives aux autres éditions d'un titre sur les pages de détail de l'OPAC. </w:t>
            </w:r>
            <w:proofErr w:type="spellStart"/>
            <w:r>
              <w:t>OPACFRBRizeEditions</w:t>
            </w:r>
            <w:proofErr w:type="spellEnd"/>
            <w:r>
              <w:t xml:space="preserve"> doit être activé.</w:t>
            </w:r>
          </w:p>
        </w:tc>
      </w:tr>
      <w:tr w:rsidR="007C2146">
        <w:trPr>
          <w:trHeight w:val="310"/>
        </w:trPr>
        <w:tc>
          <w:tcPr>
            <w:tcW w:w="1949" w:type="dxa"/>
            <w:tcBorders>
              <w:top w:val="single" w:sz="4" w:space="0" w:color="BCBCBC"/>
              <w:left w:val="single" w:sz="4" w:space="0" w:color="BCBCBC"/>
              <w:bottom w:val="single" w:sz="4" w:space="0" w:color="BCBCBC"/>
              <w:right w:val="single" w:sz="4" w:space="0" w:color="CCCCCC"/>
            </w:tcBorders>
          </w:tcPr>
          <w:p w:rsidR="007C2146" w:rsidRPr="0074129D" w:rsidRDefault="005C7CF3">
            <w:pPr>
              <w:spacing w:after="0" w:line="259" w:lineRule="auto"/>
              <w:ind w:left="0" w:right="0" w:firstLine="0"/>
              <w:rPr>
                <w:highlight w:val="green"/>
              </w:rPr>
            </w:pPr>
            <w:proofErr w:type="spellStart"/>
            <w:r w:rsidRPr="0074129D">
              <w:rPr>
                <w:highlight w:val="green"/>
              </w:rPr>
              <w:t>SyndeticsEnabled</w:t>
            </w:r>
            <w:proofErr w:type="spellEnd"/>
          </w:p>
        </w:tc>
        <w:tc>
          <w:tcPr>
            <w:tcW w:w="8501" w:type="dxa"/>
            <w:tcBorders>
              <w:top w:val="single" w:sz="4" w:space="0" w:color="BCBCBC"/>
              <w:left w:val="single" w:sz="4" w:space="0" w:color="CCCCCC"/>
              <w:bottom w:val="single" w:sz="4" w:space="0" w:color="CCCCCC"/>
              <w:right w:val="single" w:sz="4" w:space="0" w:color="BCBCBC"/>
            </w:tcBorders>
          </w:tcPr>
          <w:p w:rsidR="007C2146" w:rsidRDefault="005C7CF3">
            <w:pPr>
              <w:spacing w:after="0" w:line="259" w:lineRule="auto"/>
              <w:ind w:left="7" w:right="0" w:firstLine="0"/>
            </w:pPr>
            <w:r>
              <w:rPr>
                <w:noProof/>
              </w:rPr>
              <w:drawing>
                <wp:inline distT="0" distB="0" distL="0" distR="0" wp14:anchorId="66A84ADA" wp14:editId="614C757E">
                  <wp:extent cx="582168" cy="134112"/>
                  <wp:effectExtent l="0" t="0" r="0" b="0"/>
                  <wp:docPr id="69015" name="Picture 69015"/>
                  <wp:cNvGraphicFramePr/>
                  <a:graphic xmlns:a="http://schemas.openxmlformats.org/drawingml/2006/main">
                    <a:graphicData uri="http://schemas.openxmlformats.org/drawingml/2006/picture">
                      <pic:pic xmlns:pic="http://schemas.openxmlformats.org/drawingml/2006/picture">
                        <pic:nvPicPr>
                          <pic:cNvPr id="69015" name="Picture 69015"/>
                          <pic:cNvPicPr/>
                        </pic:nvPicPr>
                        <pic:blipFill>
                          <a:blip r:embed="rId57"/>
                          <a:stretch>
                            <a:fillRect/>
                          </a:stretch>
                        </pic:blipFill>
                        <pic:spPr>
                          <a:xfrm>
                            <a:off x="0" y="0"/>
                            <a:ext cx="582168" cy="134112"/>
                          </a:xfrm>
                          <a:prstGeom prst="rect">
                            <a:avLst/>
                          </a:prstGeom>
                        </pic:spPr>
                      </pic:pic>
                    </a:graphicData>
                  </a:graphic>
                </wp:inline>
              </w:drawing>
            </w:r>
            <w:r>
              <w:t xml:space="preserve"> les contenus de </w:t>
            </w:r>
            <w:proofErr w:type="spellStart"/>
            <w:r>
              <w:t>Syndetics</w:t>
            </w:r>
            <w:proofErr w:type="spellEnd"/>
            <w:r>
              <w:t>. Il s'agit d'un service payant accessible sur abonnement.</w:t>
            </w:r>
          </w:p>
        </w:tc>
      </w:tr>
      <w:tr w:rsidR="007C2146">
        <w:trPr>
          <w:trHeight w:val="310"/>
        </w:trPr>
        <w:tc>
          <w:tcPr>
            <w:tcW w:w="1949" w:type="dxa"/>
            <w:tcBorders>
              <w:top w:val="single" w:sz="4" w:space="0" w:color="BCBCBC"/>
              <w:left w:val="single" w:sz="4" w:space="0" w:color="BCBCBC"/>
              <w:bottom w:val="single" w:sz="4" w:space="0" w:color="BCBCBC"/>
              <w:right w:val="single" w:sz="4" w:space="0" w:color="CCCCCC"/>
            </w:tcBorders>
          </w:tcPr>
          <w:p w:rsidR="007C2146" w:rsidRPr="0074129D" w:rsidRDefault="005C7CF3">
            <w:pPr>
              <w:spacing w:after="0" w:line="259" w:lineRule="auto"/>
              <w:ind w:left="0" w:right="0" w:firstLine="0"/>
              <w:rPr>
                <w:highlight w:val="green"/>
              </w:rPr>
            </w:pPr>
            <w:proofErr w:type="spellStart"/>
            <w:r w:rsidRPr="0074129D">
              <w:rPr>
                <w:highlight w:val="green"/>
              </w:rPr>
              <w:t>SyndeticsExcerpt</w:t>
            </w:r>
            <w:proofErr w:type="spellEnd"/>
          </w:p>
        </w:tc>
        <w:tc>
          <w:tcPr>
            <w:tcW w:w="8501" w:type="dxa"/>
            <w:tcBorders>
              <w:top w:val="single" w:sz="4" w:space="0" w:color="CCCCCC"/>
              <w:left w:val="single" w:sz="4" w:space="0" w:color="CCCCCC"/>
              <w:bottom w:val="single" w:sz="4" w:space="0" w:color="BCBCBC"/>
              <w:right w:val="single" w:sz="4" w:space="0" w:color="BCBCBC"/>
            </w:tcBorders>
          </w:tcPr>
          <w:p w:rsidR="007C2146" w:rsidRDefault="005C7CF3">
            <w:pPr>
              <w:spacing w:after="0" w:line="259" w:lineRule="auto"/>
              <w:ind w:left="7" w:right="0" w:firstLine="0"/>
            </w:pPr>
            <w:r>
              <w:rPr>
                <w:noProof/>
              </w:rPr>
              <w:drawing>
                <wp:inline distT="0" distB="0" distL="0" distR="0" wp14:anchorId="0A0B6A44" wp14:editId="72F86547">
                  <wp:extent cx="633984" cy="134112"/>
                  <wp:effectExtent l="0" t="0" r="0" b="0"/>
                  <wp:docPr id="562" name="Picture 562"/>
                  <wp:cNvGraphicFramePr/>
                  <a:graphic xmlns:a="http://schemas.openxmlformats.org/drawingml/2006/main">
                    <a:graphicData uri="http://schemas.openxmlformats.org/drawingml/2006/picture">
                      <pic:pic xmlns:pic="http://schemas.openxmlformats.org/drawingml/2006/picture">
                        <pic:nvPicPr>
                          <pic:cNvPr id="562" name="Picture 562"/>
                          <pic:cNvPicPr/>
                        </pic:nvPicPr>
                        <pic:blipFill>
                          <a:blip r:embed="rId58"/>
                          <a:stretch>
                            <a:fillRect/>
                          </a:stretch>
                        </pic:blipFill>
                        <pic:spPr>
                          <a:xfrm>
                            <a:off x="0" y="0"/>
                            <a:ext cx="633984" cy="134112"/>
                          </a:xfrm>
                          <a:prstGeom prst="rect">
                            <a:avLst/>
                          </a:prstGeom>
                        </pic:spPr>
                      </pic:pic>
                    </a:graphicData>
                  </a:graphic>
                </wp:inline>
              </w:drawing>
            </w:r>
            <w:r>
              <w:t xml:space="preserve"> les extraits de livre sur les pages de détail de l'OPAC.</w:t>
            </w:r>
          </w:p>
        </w:tc>
      </w:tr>
      <w:tr w:rsidR="007C2146">
        <w:trPr>
          <w:trHeight w:val="310"/>
        </w:trPr>
        <w:tc>
          <w:tcPr>
            <w:tcW w:w="1949" w:type="dxa"/>
            <w:tcBorders>
              <w:top w:val="single" w:sz="4" w:space="0" w:color="BCBCBC"/>
              <w:left w:val="single" w:sz="4" w:space="0" w:color="BCBCBC"/>
              <w:bottom w:val="single" w:sz="4" w:space="0" w:color="BCBCBC"/>
              <w:right w:val="single" w:sz="4" w:space="0" w:color="CCCCCC"/>
            </w:tcBorders>
          </w:tcPr>
          <w:p w:rsidR="007C2146" w:rsidRPr="0074129D" w:rsidRDefault="005C7CF3">
            <w:pPr>
              <w:spacing w:after="0" w:line="259" w:lineRule="auto"/>
              <w:ind w:left="0" w:right="0" w:firstLine="0"/>
              <w:rPr>
                <w:highlight w:val="green"/>
              </w:rPr>
            </w:pPr>
            <w:proofErr w:type="spellStart"/>
            <w:r w:rsidRPr="0074129D">
              <w:rPr>
                <w:highlight w:val="green"/>
              </w:rPr>
              <w:t>SyndeticsReviews</w:t>
            </w:r>
            <w:proofErr w:type="spellEnd"/>
          </w:p>
        </w:tc>
        <w:tc>
          <w:tcPr>
            <w:tcW w:w="8501" w:type="dxa"/>
            <w:tcBorders>
              <w:top w:val="single" w:sz="4" w:space="0" w:color="BCBCBC"/>
              <w:left w:val="single" w:sz="4" w:space="0" w:color="CCCCCC"/>
              <w:bottom w:val="single" w:sz="4" w:space="0" w:color="CCCCCC"/>
              <w:right w:val="single" w:sz="4" w:space="0" w:color="BCBCBC"/>
            </w:tcBorders>
          </w:tcPr>
          <w:p w:rsidR="007C2146" w:rsidRDefault="005C7CF3">
            <w:pPr>
              <w:spacing w:after="0" w:line="259" w:lineRule="auto"/>
              <w:ind w:left="7" w:right="0" w:firstLine="0"/>
            </w:pPr>
            <w:r>
              <w:rPr>
                <w:noProof/>
              </w:rPr>
              <w:drawing>
                <wp:inline distT="0" distB="0" distL="0" distR="0" wp14:anchorId="4B7223D3" wp14:editId="74D532B6">
                  <wp:extent cx="633984" cy="134112"/>
                  <wp:effectExtent l="0" t="0" r="0" b="0"/>
                  <wp:docPr id="564" name="Picture 564"/>
                  <wp:cNvGraphicFramePr/>
                  <a:graphic xmlns:a="http://schemas.openxmlformats.org/drawingml/2006/main">
                    <a:graphicData uri="http://schemas.openxmlformats.org/drawingml/2006/picture">
                      <pic:pic xmlns:pic="http://schemas.openxmlformats.org/drawingml/2006/picture">
                        <pic:nvPicPr>
                          <pic:cNvPr id="564" name="Picture 564"/>
                          <pic:cNvPicPr/>
                        </pic:nvPicPr>
                        <pic:blipFill>
                          <a:blip r:embed="rId59"/>
                          <a:stretch>
                            <a:fillRect/>
                          </a:stretch>
                        </pic:blipFill>
                        <pic:spPr>
                          <a:xfrm>
                            <a:off x="0" y="0"/>
                            <a:ext cx="633984" cy="134112"/>
                          </a:xfrm>
                          <a:prstGeom prst="rect">
                            <a:avLst/>
                          </a:prstGeom>
                        </pic:spPr>
                      </pic:pic>
                    </a:graphicData>
                  </a:graphic>
                </wp:inline>
              </w:drawing>
            </w:r>
            <w:r>
              <w:t xml:space="preserve"> les critiques de </w:t>
            </w:r>
            <w:proofErr w:type="spellStart"/>
            <w:r>
              <w:t>Syndetics</w:t>
            </w:r>
            <w:proofErr w:type="spellEnd"/>
            <w:r>
              <w:t xml:space="preserve"> sur les pages de détail de l'OPAC.</w:t>
            </w:r>
          </w:p>
        </w:tc>
      </w:tr>
      <w:tr w:rsidR="007C2146">
        <w:trPr>
          <w:trHeight w:val="310"/>
        </w:trPr>
        <w:tc>
          <w:tcPr>
            <w:tcW w:w="1949" w:type="dxa"/>
            <w:tcBorders>
              <w:top w:val="single" w:sz="4" w:space="0" w:color="BCBCBC"/>
              <w:left w:val="single" w:sz="4" w:space="0" w:color="BCBCBC"/>
              <w:bottom w:val="single" w:sz="4" w:space="0" w:color="BCBCBC"/>
              <w:right w:val="single" w:sz="4" w:space="0" w:color="CCCCCC"/>
            </w:tcBorders>
          </w:tcPr>
          <w:p w:rsidR="007C2146" w:rsidRPr="0074129D" w:rsidRDefault="005C7CF3">
            <w:pPr>
              <w:spacing w:after="0" w:line="259" w:lineRule="auto"/>
              <w:ind w:left="0" w:right="0" w:firstLine="0"/>
              <w:rPr>
                <w:highlight w:val="green"/>
              </w:rPr>
            </w:pPr>
            <w:proofErr w:type="spellStart"/>
            <w:r w:rsidRPr="0074129D">
              <w:rPr>
                <w:highlight w:val="green"/>
              </w:rPr>
              <w:t>SyndeticsSeries</w:t>
            </w:r>
            <w:proofErr w:type="spellEnd"/>
          </w:p>
        </w:tc>
        <w:tc>
          <w:tcPr>
            <w:tcW w:w="8501" w:type="dxa"/>
            <w:tcBorders>
              <w:top w:val="single" w:sz="4" w:space="0" w:color="CCCCCC"/>
              <w:left w:val="single" w:sz="4" w:space="0" w:color="CCCCCC"/>
              <w:bottom w:val="single" w:sz="4" w:space="0" w:color="BCBCBC"/>
              <w:right w:val="single" w:sz="4" w:space="0" w:color="BCBCBC"/>
            </w:tcBorders>
          </w:tcPr>
          <w:p w:rsidR="007C2146" w:rsidRDefault="005C7CF3">
            <w:pPr>
              <w:spacing w:after="0" w:line="259" w:lineRule="auto"/>
              <w:ind w:left="7" w:right="0" w:firstLine="0"/>
            </w:pPr>
            <w:r>
              <w:rPr>
                <w:noProof/>
              </w:rPr>
              <w:drawing>
                <wp:inline distT="0" distB="0" distL="0" distR="0" wp14:anchorId="52865D52" wp14:editId="07B701D6">
                  <wp:extent cx="633984" cy="134112"/>
                  <wp:effectExtent l="0" t="0" r="0" b="0"/>
                  <wp:docPr id="566" name="Picture 566"/>
                  <wp:cNvGraphicFramePr/>
                  <a:graphic xmlns:a="http://schemas.openxmlformats.org/drawingml/2006/main">
                    <a:graphicData uri="http://schemas.openxmlformats.org/drawingml/2006/picture">
                      <pic:pic xmlns:pic="http://schemas.openxmlformats.org/drawingml/2006/picture">
                        <pic:nvPicPr>
                          <pic:cNvPr id="566" name="Picture 566"/>
                          <pic:cNvPicPr/>
                        </pic:nvPicPr>
                        <pic:blipFill>
                          <a:blip r:embed="rId60"/>
                          <a:stretch>
                            <a:fillRect/>
                          </a:stretch>
                        </pic:blipFill>
                        <pic:spPr>
                          <a:xfrm>
                            <a:off x="0" y="0"/>
                            <a:ext cx="633984" cy="134112"/>
                          </a:xfrm>
                          <a:prstGeom prst="rect">
                            <a:avLst/>
                          </a:prstGeom>
                        </pic:spPr>
                      </pic:pic>
                    </a:graphicData>
                  </a:graphic>
                </wp:inline>
              </w:drawing>
            </w:r>
            <w:r>
              <w:t xml:space="preserve"> les informations sur les autres livres d'une collection.</w:t>
            </w:r>
          </w:p>
        </w:tc>
      </w:tr>
      <w:tr w:rsidR="007C2146">
        <w:trPr>
          <w:trHeight w:val="310"/>
        </w:trPr>
        <w:tc>
          <w:tcPr>
            <w:tcW w:w="1949" w:type="dxa"/>
            <w:tcBorders>
              <w:top w:val="single" w:sz="4" w:space="0" w:color="BCBCBC"/>
              <w:left w:val="single" w:sz="4" w:space="0" w:color="BCBCBC"/>
              <w:bottom w:val="single" w:sz="4" w:space="0" w:color="BCBCBC"/>
              <w:right w:val="single" w:sz="4" w:space="0" w:color="CCCCCC"/>
            </w:tcBorders>
          </w:tcPr>
          <w:p w:rsidR="007C2146" w:rsidRPr="0074129D" w:rsidRDefault="005C7CF3">
            <w:pPr>
              <w:spacing w:after="0" w:line="259" w:lineRule="auto"/>
              <w:ind w:left="0" w:right="0" w:firstLine="0"/>
              <w:rPr>
                <w:highlight w:val="green"/>
              </w:rPr>
            </w:pPr>
            <w:proofErr w:type="spellStart"/>
            <w:r w:rsidRPr="0074129D">
              <w:rPr>
                <w:highlight w:val="green"/>
              </w:rPr>
              <w:t>SyndeticsSummary</w:t>
            </w:r>
            <w:proofErr w:type="spellEnd"/>
          </w:p>
        </w:tc>
        <w:tc>
          <w:tcPr>
            <w:tcW w:w="8501" w:type="dxa"/>
            <w:tcBorders>
              <w:top w:val="single" w:sz="4" w:space="0" w:color="BCBCBC"/>
              <w:left w:val="single" w:sz="4" w:space="0" w:color="CCCCCC"/>
              <w:bottom w:val="single" w:sz="4" w:space="0" w:color="CCCCCC"/>
              <w:right w:val="single" w:sz="4" w:space="0" w:color="BCBCBC"/>
            </w:tcBorders>
          </w:tcPr>
          <w:p w:rsidR="007C2146" w:rsidRDefault="005C7CF3">
            <w:pPr>
              <w:spacing w:after="0" w:line="259" w:lineRule="auto"/>
              <w:ind w:left="7" w:right="0" w:firstLine="0"/>
            </w:pPr>
            <w:r>
              <w:rPr>
                <w:noProof/>
              </w:rPr>
              <w:drawing>
                <wp:inline distT="0" distB="0" distL="0" distR="0" wp14:anchorId="564E5A90" wp14:editId="16F53895">
                  <wp:extent cx="633984" cy="134112"/>
                  <wp:effectExtent l="0" t="0" r="0" b="0"/>
                  <wp:docPr id="568" name="Picture 568"/>
                  <wp:cNvGraphicFramePr/>
                  <a:graphic xmlns:a="http://schemas.openxmlformats.org/drawingml/2006/main">
                    <a:graphicData uri="http://schemas.openxmlformats.org/drawingml/2006/picture">
                      <pic:pic xmlns:pic="http://schemas.openxmlformats.org/drawingml/2006/picture">
                        <pic:nvPicPr>
                          <pic:cNvPr id="568" name="Picture 568"/>
                          <pic:cNvPicPr/>
                        </pic:nvPicPr>
                        <pic:blipFill>
                          <a:blip r:embed="rId61"/>
                          <a:stretch>
                            <a:fillRect/>
                          </a:stretch>
                        </pic:blipFill>
                        <pic:spPr>
                          <a:xfrm>
                            <a:off x="0" y="0"/>
                            <a:ext cx="633984" cy="134112"/>
                          </a:xfrm>
                          <a:prstGeom prst="rect">
                            <a:avLst/>
                          </a:prstGeom>
                        </pic:spPr>
                      </pic:pic>
                    </a:graphicData>
                  </a:graphic>
                </wp:inline>
              </w:drawing>
            </w:r>
            <w:r>
              <w:t xml:space="preserve"> le résumé d'un livre sur la page de détail de l'OPAC.</w:t>
            </w:r>
          </w:p>
        </w:tc>
      </w:tr>
      <w:tr w:rsidR="007C2146">
        <w:trPr>
          <w:trHeight w:val="310"/>
        </w:trPr>
        <w:tc>
          <w:tcPr>
            <w:tcW w:w="1949" w:type="dxa"/>
            <w:tcBorders>
              <w:top w:val="single" w:sz="4" w:space="0" w:color="BCBCBC"/>
              <w:left w:val="single" w:sz="4" w:space="0" w:color="BCBCBC"/>
              <w:bottom w:val="single" w:sz="4" w:space="0" w:color="BCBCBC"/>
              <w:right w:val="single" w:sz="4" w:space="0" w:color="BCBCBC"/>
            </w:tcBorders>
          </w:tcPr>
          <w:p w:rsidR="007C2146" w:rsidRPr="0074129D" w:rsidRDefault="005C7CF3">
            <w:pPr>
              <w:spacing w:after="0" w:line="259" w:lineRule="auto"/>
              <w:ind w:left="0" w:right="0" w:firstLine="0"/>
              <w:rPr>
                <w:highlight w:val="green"/>
              </w:rPr>
            </w:pPr>
            <w:proofErr w:type="spellStart"/>
            <w:r w:rsidRPr="0074129D">
              <w:rPr>
                <w:highlight w:val="green"/>
              </w:rPr>
              <w:t>SyndeticsTOC</w:t>
            </w:r>
            <w:proofErr w:type="spellEnd"/>
          </w:p>
        </w:tc>
        <w:tc>
          <w:tcPr>
            <w:tcW w:w="8501" w:type="dxa"/>
            <w:tcBorders>
              <w:top w:val="single" w:sz="4" w:space="0" w:color="CCCCCC"/>
              <w:left w:val="single" w:sz="4" w:space="0" w:color="BCBCBC"/>
              <w:bottom w:val="single" w:sz="4" w:space="0" w:color="BCBCBC"/>
              <w:right w:val="single" w:sz="4" w:space="0" w:color="BCBCBC"/>
            </w:tcBorders>
          </w:tcPr>
          <w:p w:rsidR="007C2146" w:rsidRDefault="005C7CF3">
            <w:pPr>
              <w:spacing w:after="0" w:line="259" w:lineRule="auto"/>
              <w:ind w:left="7" w:right="0" w:firstLine="0"/>
            </w:pPr>
            <w:r>
              <w:rPr>
                <w:noProof/>
              </w:rPr>
              <w:drawing>
                <wp:inline distT="0" distB="0" distL="0" distR="0">
                  <wp:extent cx="633984" cy="134112"/>
                  <wp:effectExtent l="0" t="0" r="0" b="0"/>
                  <wp:docPr id="570" name="Picture 570"/>
                  <wp:cNvGraphicFramePr/>
                  <a:graphic xmlns:a="http://schemas.openxmlformats.org/drawingml/2006/main">
                    <a:graphicData uri="http://schemas.openxmlformats.org/drawingml/2006/picture">
                      <pic:pic xmlns:pic="http://schemas.openxmlformats.org/drawingml/2006/picture">
                        <pic:nvPicPr>
                          <pic:cNvPr id="570" name="Picture 570"/>
                          <pic:cNvPicPr/>
                        </pic:nvPicPr>
                        <pic:blipFill>
                          <a:blip r:embed="rId62"/>
                          <a:stretch>
                            <a:fillRect/>
                          </a:stretch>
                        </pic:blipFill>
                        <pic:spPr>
                          <a:xfrm>
                            <a:off x="0" y="0"/>
                            <a:ext cx="633984" cy="134112"/>
                          </a:xfrm>
                          <a:prstGeom prst="rect">
                            <a:avLst/>
                          </a:prstGeom>
                        </pic:spPr>
                      </pic:pic>
                    </a:graphicData>
                  </a:graphic>
                </wp:inline>
              </w:drawing>
            </w:r>
            <w:r>
              <w:t xml:space="preserve"> le sommaire d'un livre sur la page de détail de l'OPAC.</w:t>
            </w:r>
          </w:p>
        </w:tc>
      </w:tr>
    </w:tbl>
    <w:p w:rsidR="007C2146" w:rsidRDefault="005C7CF3" w:rsidP="00553EC0">
      <w:pPr>
        <w:pStyle w:val="Titre2"/>
      </w:pPr>
      <w:r>
        <w:t>Tags</w:t>
      </w:r>
    </w:p>
    <w:tbl>
      <w:tblPr>
        <w:tblStyle w:val="TableGrid"/>
        <w:tblW w:w="10450" w:type="dxa"/>
        <w:tblInd w:w="5" w:type="dxa"/>
        <w:tblCellMar>
          <w:top w:w="50" w:type="dxa"/>
          <w:left w:w="41" w:type="dxa"/>
          <w:right w:w="115" w:type="dxa"/>
        </w:tblCellMar>
        <w:tblLook w:val="04A0" w:firstRow="1" w:lastRow="0" w:firstColumn="1" w:lastColumn="0" w:noHBand="0" w:noVBand="1"/>
      </w:tblPr>
      <w:tblGrid>
        <w:gridCol w:w="1867"/>
        <w:gridCol w:w="8583"/>
      </w:tblGrid>
      <w:tr w:rsidR="007C2146" w:rsidRPr="00553EC0">
        <w:trPr>
          <w:trHeight w:val="276"/>
        </w:trPr>
        <w:tc>
          <w:tcPr>
            <w:tcW w:w="1867" w:type="dxa"/>
            <w:tcBorders>
              <w:top w:val="single" w:sz="4" w:space="0" w:color="BCBCBC"/>
              <w:left w:val="single" w:sz="4" w:space="0" w:color="BCBCBC"/>
              <w:bottom w:val="single" w:sz="4" w:space="0" w:color="BCBCBC"/>
              <w:right w:val="single" w:sz="4" w:space="0" w:color="CCCCCC"/>
            </w:tcBorders>
          </w:tcPr>
          <w:p w:rsidR="007C2146" w:rsidRPr="00553EC0" w:rsidRDefault="005C7CF3" w:rsidP="00553EC0">
            <w:pPr>
              <w:spacing w:after="0" w:line="259" w:lineRule="auto"/>
              <w:ind w:left="389" w:right="0" w:firstLine="0"/>
              <w:jc w:val="center"/>
              <w:rPr>
                <w:b/>
                <w:sz w:val="16"/>
              </w:rPr>
            </w:pPr>
            <w:r w:rsidRPr="00553EC0">
              <w:rPr>
                <w:b/>
                <w:sz w:val="16"/>
              </w:rPr>
              <w:t>Préférences</w:t>
            </w:r>
          </w:p>
        </w:tc>
        <w:tc>
          <w:tcPr>
            <w:tcW w:w="8582" w:type="dxa"/>
            <w:tcBorders>
              <w:top w:val="single" w:sz="4" w:space="0" w:color="BCBCBC"/>
              <w:left w:val="single" w:sz="4" w:space="0" w:color="CCCCCC"/>
              <w:bottom w:val="single" w:sz="4" w:space="0" w:color="CCCCCC"/>
              <w:right w:val="single" w:sz="4" w:space="0" w:color="BCBCBC"/>
            </w:tcBorders>
          </w:tcPr>
          <w:p w:rsidR="007C2146" w:rsidRPr="00553EC0" w:rsidRDefault="005C7CF3" w:rsidP="00553EC0">
            <w:pPr>
              <w:spacing w:after="0" w:line="259" w:lineRule="auto"/>
              <w:ind w:left="389" w:right="0" w:firstLine="0"/>
              <w:jc w:val="center"/>
              <w:rPr>
                <w:b/>
                <w:sz w:val="16"/>
              </w:rPr>
            </w:pPr>
            <w:r w:rsidRPr="00553EC0">
              <w:rPr>
                <w:b/>
                <w:sz w:val="16"/>
              </w:rPr>
              <w:t>Valeur</w:t>
            </w:r>
          </w:p>
        </w:tc>
      </w:tr>
      <w:tr w:rsidR="007C2146">
        <w:trPr>
          <w:trHeight w:val="310"/>
        </w:trPr>
        <w:tc>
          <w:tcPr>
            <w:tcW w:w="1867" w:type="dxa"/>
            <w:tcBorders>
              <w:top w:val="single" w:sz="4" w:space="0" w:color="BCBCBC"/>
              <w:left w:val="single" w:sz="4" w:space="0" w:color="BCBCBC"/>
              <w:bottom w:val="single" w:sz="4" w:space="0" w:color="BCBCBC"/>
              <w:right w:val="single" w:sz="4" w:space="0" w:color="CCCCCC"/>
            </w:tcBorders>
          </w:tcPr>
          <w:p w:rsidR="007C2146" w:rsidRDefault="005C7CF3">
            <w:pPr>
              <w:spacing w:after="0" w:line="259" w:lineRule="auto"/>
              <w:ind w:left="0" w:right="0" w:firstLine="0"/>
            </w:pPr>
            <w:proofErr w:type="spellStart"/>
            <w:r w:rsidRPr="00672F95">
              <w:rPr>
                <w:highlight w:val="cyan"/>
              </w:rPr>
              <w:t>TagsEnabled</w:t>
            </w:r>
            <w:proofErr w:type="spellEnd"/>
          </w:p>
        </w:tc>
        <w:tc>
          <w:tcPr>
            <w:tcW w:w="8582" w:type="dxa"/>
            <w:tcBorders>
              <w:top w:val="single" w:sz="4" w:space="0" w:color="CCCCCC"/>
              <w:left w:val="single" w:sz="4" w:space="0" w:color="CCCCCC"/>
              <w:bottom w:val="single" w:sz="4" w:space="0" w:color="BCBCBC"/>
              <w:right w:val="single" w:sz="4" w:space="0" w:color="BCBCBC"/>
            </w:tcBorders>
          </w:tcPr>
          <w:p w:rsidR="007C2146" w:rsidRDefault="005C7CF3">
            <w:pPr>
              <w:spacing w:after="0" w:line="259" w:lineRule="auto"/>
              <w:ind w:left="10" w:right="0" w:firstLine="0"/>
            </w:pPr>
            <w:r>
              <w:rPr>
                <w:noProof/>
              </w:rPr>
              <w:drawing>
                <wp:inline distT="0" distB="0" distL="0" distR="0">
                  <wp:extent cx="664464" cy="134112"/>
                  <wp:effectExtent l="0" t="0" r="0" b="0"/>
                  <wp:docPr id="572" name="Picture 572"/>
                  <wp:cNvGraphicFramePr/>
                  <a:graphic xmlns:a="http://schemas.openxmlformats.org/drawingml/2006/main">
                    <a:graphicData uri="http://schemas.openxmlformats.org/drawingml/2006/picture">
                      <pic:pic xmlns:pic="http://schemas.openxmlformats.org/drawingml/2006/picture">
                        <pic:nvPicPr>
                          <pic:cNvPr id="572" name="Picture 572"/>
                          <pic:cNvPicPr/>
                        </pic:nvPicPr>
                        <pic:blipFill>
                          <a:blip r:embed="rId63"/>
                          <a:stretch>
                            <a:fillRect/>
                          </a:stretch>
                        </pic:blipFill>
                        <pic:spPr>
                          <a:xfrm>
                            <a:off x="0" y="0"/>
                            <a:ext cx="664464" cy="134112"/>
                          </a:xfrm>
                          <a:prstGeom prst="rect">
                            <a:avLst/>
                          </a:prstGeom>
                        </pic:spPr>
                      </pic:pic>
                    </a:graphicData>
                  </a:graphic>
                </wp:inline>
              </w:drawing>
            </w:r>
            <w:r>
              <w:t xml:space="preserve"> les adhérents et le personnel à ajouter des tags aux documents.</w:t>
            </w:r>
          </w:p>
          <w:p w:rsidR="00672F95" w:rsidRDefault="00672F95" w:rsidP="00672F95">
            <w:pPr>
              <w:spacing w:after="0" w:line="259" w:lineRule="auto"/>
              <w:ind w:left="10" w:right="0" w:firstLine="0"/>
            </w:pPr>
            <w:r w:rsidRPr="00553EC0">
              <w:rPr>
                <w:rFonts w:ascii="Calibri" w:eastAsia="Calibri" w:hAnsi="Calibri" w:cs="Calibri"/>
                <w:color w:val="auto"/>
                <w:sz w:val="22"/>
                <w:bdr w:val="single" w:sz="4" w:space="0" w:color="auto"/>
                <w:shd w:val="clear" w:color="auto" w:fill="5B9BD5"/>
              </w:rPr>
              <w:t xml:space="preserve">Valeur = </w:t>
            </w:r>
            <w:r>
              <w:rPr>
                <w:rFonts w:ascii="Calibri" w:eastAsia="Calibri" w:hAnsi="Calibri" w:cs="Calibri"/>
                <w:color w:val="auto"/>
                <w:sz w:val="22"/>
                <w:bdr w:val="single" w:sz="4" w:space="0" w:color="auto"/>
                <w:shd w:val="clear" w:color="auto" w:fill="5B9BD5"/>
              </w:rPr>
              <w:t>Autoriser</w:t>
            </w:r>
          </w:p>
        </w:tc>
      </w:tr>
      <w:tr w:rsidR="007C2146">
        <w:trPr>
          <w:trHeight w:val="461"/>
        </w:trPr>
        <w:tc>
          <w:tcPr>
            <w:tcW w:w="1867" w:type="dxa"/>
            <w:tcBorders>
              <w:top w:val="single" w:sz="4" w:space="0" w:color="BCBCBC"/>
              <w:left w:val="single" w:sz="4" w:space="0" w:color="BCBCBC"/>
              <w:bottom w:val="single" w:sz="4" w:space="0" w:color="BCBCBC"/>
              <w:right w:val="single" w:sz="4" w:space="0" w:color="CCCCCC"/>
            </w:tcBorders>
          </w:tcPr>
          <w:p w:rsidR="007C2146" w:rsidRDefault="005C7CF3">
            <w:pPr>
              <w:spacing w:after="0" w:line="259" w:lineRule="auto"/>
              <w:ind w:left="0" w:right="0" w:firstLine="0"/>
            </w:pPr>
            <w:proofErr w:type="spellStart"/>
            <w:r w:rsidRPr="00672F95">
              <w:rPr>
                <w:highlight w:val="cyan"/>
              </w:rPr>
              <w:t>TagsExternalDictionary</w:t>
            </w:r>
            <w:proofErr w:type="spellEnd"/>
          </w:p>
        </w:tc>
        <w:tc>
          <w:tcPr>
            <w:tcW w:w="8582" w:type="dxa"/>
            <w:tcBorders>
              <w:top w:val="single" w:sz="4" w:space="0" w:color="BCBCBC"/>
              <w:left w:val="single" w:sz="4" w:space="0" w:color="CCCCCC"/>
              <w:bottom w:val="single" w:sz="4" w:space="0" w:color="CCCCCC"/>
              <w:right w:val="single" w:sz="4" w:space="0" w:color="BCBCBC"/>
            </w:tcBorders>
          </w:tcPr>
          <w:p w:rsidR="007C2146" w:rsidRDefault="005C7CF3">
            <w:pPr>
              <w:spacing w:after="0" w:line="259" w:lineRule="auto"/>
              <w:ind w:left="14" w:right="0" w:firstLine="0"/>
            </w:pPr>
            <w:r>
              <w:t xml:space="preserve">Autoriser les tags appartenant au dictionnaire du programme </w:t>
            </w:r>
            <w:proofErr w:type="spellStart"/>
            <w:r>
              <w:t>ispell</w:t>
            </w:r>
            <w:proofErr w:type="spellEnd"/>
            <w:r>
              <w:t xml:space="preserve"> suivant </w:t>
            </w:r>
            <w:r>
              <w:rPr>
                <w:noProof/>
              </w:rPr>
              <w:drawing>
                <wp:inline distT="0" distB="0" distL="0" distR="0">
                  <wp:extent cx="1719072" cy="137160"/>
                  <wp:effectExtent l="0" t="0" r="0" b="0"/>
                  <wp:docPr id="574" name="Picture 574"/>
                  <wp:cNvGraphicFramePr/>
                  <a:graphic xmlns:a="http://schemas.openxmlformats.org/drawingml/2006/main">
                    <a:graphicData uri="http://schemas.openxmlformats.org/drawingml/2006/picture">
                      <pic:pic xmlns:pic="http://schemas.openxmlformats.org/drawingml/2006/picture">
                        <pic:nvPicPr>
                          <pic:cNvPr id="574" name="Picture 574"/>
                          <pic:cNvPicPr/>
                        </pic:nvPicPr>
                        <pic:blipFill>
                          <a:blip r:embed="rId64"/>
                          <a:stretch>
                            <a:fillRect/>
                          </a:stretch>
                        </pic:blipFill>
                        <pic:spPr>
                          <a:xfrm>
                            <a:off x="0" y="0"/>
                            <a:ext cx="1719072" cy="137160"/>
                          </a:xfrm>
                          <a:prstGeom prst="rect">
                            <a:avLst/>
                          </a:prstGeom>
                        </pic:spPr>
                      </pic:pic>
                    </a:graphicData>
                  </a:graphic>
                </wp:inline>
              </w:drawing>
            </w:r>
            <w:r>
              <w:tab/>
              <w:t xml:space="preserve"> (sur le serveur) à être approuvés automatiquement sans modération.</w:t>
            </w:r>
          </w:p>
          <w:p w:rsidR="00672F95" w:rsidRDefault="00672F95" w:rsidP="00672F95">
            <w:pPr>
              <w:spacing w:after="0" w:line="259" w:lineRule="auto"/>
              <w:ind w:left="14" w:right="0" w:firstLine="0"/>
            </w:pPr>
            <w:r w:rsidRPr="00553EC0">
              <w:rPr>
                <w:rFonts w:ascii="Calibri" w:eastAsia="Calibri" w:hAnsi="Calibri" w:cs="Calibri"/>
                <w:color w:val="auto"/>
                <w:sz w:val="22"/>
                <w:bdr w:val="single" w:sz="4" w:space="0" w:color="auto"/>
                <w:shd w:val="clear" w:color="auto" w:fill="5B9BD5"/>
              </w:rPr>
              <w:t xml:space="preserve">Valeur = </w:t>
            </w:r>
            <w:r>
              <w:rPr>
                <w:rFonts w:ascii="Calibri" w:eastAsia="Calibri" w:hAnsi="Calibri" w:cs="Calibri"/>
                <w:color w:val="auto"/>
                <w:sz w:val="22"/>
                <w:bdr w:val="single" w:sz="4" w:space="0" w:color="auto"/>
                <w:shd w:val="clear" w:color="auto" w:fill="5B9BD5"/>
              </w:rPr>
              <w:t>vide</w:t>
            </w:r>
          </w:p>
        </w:tc>
      </w:tr>
      <w:tr w:rsidR="007C2146">
        <w:trPr>
          <w:trHeight w:val="310"/>
        </w:trPr>
        <w:tc>
          <w:tcPr>
            <w:tcW w:w="1867" w:type="dxa"/>
            <w:tcBorders>
              <w:top w:val="single" w:sz="4" w:space="0" w:color="BCBCBC"/>
              <w:left w:val="single" w:sz="4" w:space="0" w:color="BCBCBC"/>
              <w:bottom w:val="single" w:sz="4" w:space="0" w:color="BCBCBC"/>
              <w:right w:val="single" w:sz="4" w:space="0" w:color="CCCCCC"/>
            </w:tcBorders>
          </w:tcPr>
          <w:p w:rsidR="007C2146" w:rsidRDefault="005C7CF3">
            <w:pPr>
              <w:spacing w:after="0" w:line="259" w:lineRule="auto"/>
              <w:ind w:left="0" w:right="0" w:firstLine="0"/>
            </w:pPr>
            <w:proofErr w:type="spellStart"/>
            <w:r w:rsidRPr="00672F95">
              <w:rPr>
                <w:highlight w:val="cyan"/>
              </w:rPr>
              <w:t>TagsInputOnDetail</w:t>
            </w:r>
            <w:proofErr w:type="spellEnd"/>
          </w:p>
        </w:tc>
        <w:tc>
          <w:tcPr>
            <w:tcW w:w="8582" w:type="dxa"/>
            <w:tcBorders>
              <w:top w:val="single" w:sz="4" w:space="0" w:color="CCCCCC"/>
              <w:left w:val="single" w:sz="4" w:space="0" w:color="CCCCCC"/>
              <w:bottom w:val="single" w:sz="4" w:space="0" w:color="BCBCBC"/>
              <w:right w:val="single" w:sz="4" w:space="0" w:color="BCBCBC"/>
            </w:tcBorders>
          </w:tcPr>
          <w:p w:rsidR="007C2146" w:rsidRDefault="005C7CF3">
            <w:pPr>
              <w:spacing w:after="0" w:line="259" w:lineRule="auto"/>
              <w:ind w:left="10" w:right="0" w:firstLine="0"/>
            </w:pPr>
            <w:r>
              <w:rPr>
                <w:noProof/>
              </w:rPr>
              <w:drawing>
                <wp:inline distT="0" distB="0" distL="0" distR="0">
                  <wp:extent cx="701040" cy="134112"/>
                  <wp:effectExtent l="0" t="0" r="0" b="0"/>
                  <wp:docPr id="576" name="Picture 576"/>
                  <wp:cNvGraphicFramePr/>
                  <a:graphic xmlns:a="http://schemas.openxmlformats.org/drawingml/2006/main">
                    <a:graphicData uri="http://schemas.openxmlformats.org/drawingml/2006/picture">
                      <pic:pic xmlns:pic="http://schemas.openxmlformats.org/drawingml/2006/picture">
                        <pic:nvPicPr>
                          <pic:cNvPr id="576" name="Picture 576"/>
                          <pic:cNvPicPr/>
                        </pic:nvPicPr>
                        <pic:blipFill>
                          <a:blip r:embed="rId65"/>
                          <a:stretch>
                            <a:fillRect/>
                          </a:stretch>
                        </pic:blipFill>
                        <pic:spPr>
                          <a:xfrm>
                            <a:off x="0" y="0"/>
                            <a:ext cx="701040" cy="134112"/>
                          </a:xfrm>
                          <a:prstGeom prst="rect">
                            <a:avLst/>
                          </a:prstGeom>
                        </pic:spPr>
                      </pic:pic>
                    </a:graphicData>
                  </a:graphic>
                </wp:inline>
              </w:drawing>
            </w:r>
            <w:r>
              <w:t xml:space="preserve"> aux adhérents de saisir leurs tags sur la page de détail de l'OPAC.</w:t>
            </w:r>
          </w:p>
          <w:p w:rsidR="00672F95" w:rsidRDefault="00672F95" w:rsidP="00672F95">
            <w:pPr>
              <w:spacing w:after="0" w:line="259" w:lineRule="auto"/>
              <w:ind w:left="10" w:right="0" w:firstLine="0"/>
            </w:pPr>
            <w:r w:rsidRPr="00553EC0">
              <w:rPr>
                <w:rFonts w:ascii="Calibri" w:eastAsia="Calibri" w:hAnsi="Calibri" w:cs="Calibri"/>
                <w:color w:val="auto"/>
                <w:sz w:val="22"/>
                <w:bdr w:val="single" w:sz="4" w:space="0" w:color="auto"/>
                <w:shd w:val="clear" w:color="auto" w:fill="5B9BD5"/>
              </w:rPr>
              <w:t xml:space="preserve">Valeur = </w:t>
            </w:r>
            <w:r>
              <w:rPr>
                <w:rFonts w:ascii="Calibri" w:eastAsia="Calibri" w:hAnsi="Calibri" w:cs="Calibri"/>
                <w:color w:val="auto"/>
                <w:sz w:val="22"/>
                <w:bdr w:val="single" w:sz="4" w:space="0" w:color="auto"/>
                <w:shd w:val="clear" w:color="auto" w:fill="5B9BD5"/>
              </w:rPr>
              <w:t>Permettre</w:t>
            </w:r>
          </w:p>
        </w:tc>
      </w:tr>
      <w:tr w:rsidR="007C2146">
        <w:trPr>
          <w:trHeight w:val="310"/>
        </w:trPr>
        <w:tc>
          <w:tcPr>
            <w:tcW w:w="1867" w:type="dxa"/>
            <w:tcBorders>
              <w:top w:val="single" w:sz="4" w:space="0" w:color="BCBCBC"/>
              <w:left w:val="single" w:sz="4" w:space="0" w:color="BCBCBC"/>
              <w:bottom w:val="single" w:sz="4" w:space="0" w:color="BCBCBC"/>
              <w:right w:val="single" w:sz="4" w:space="0" w:color="CCCCCC"/>
            </w:tcBorders>
          </w:tcPr>
          <w:p w:rsidR="007C2146" w:rsidRDefault="005C7CF3">
            <w:pPr>
              <w:spacing w:after="0" w:line="259" w:lineRule="auto"/>
              <w:ind w:left="0" w:right="0" w:firstLine="0"/>
              <w:rPr>
                <w:highlight w:val="cyan"/>
              </w:rPr>
            </w:pPr>
            <w:proofErr w:type="spellStart"/>
            <w:r w:rsidRPr="005C362E">
              <w:rPr>
                <w:highlight w:val="cyan"/>
              </w:rPr>
              <w:t>TagsInputOnList</w:t>
            </w:r>
            <w:proofErr w:type="spellEnd"/>
          </w:p>
          <w:p w:rsidR="005C362E" w:rsidRDefault="005C362E" w:rsidP="005C362E">
            <w:pPr>
              <w:spacing w:after="0" w:line="259" w:lineRule="auto"/>
              <w:ind w:left="0" w:right="0" w:firstLine="0"/>
            </w:pPr>
            <w:r w:rsidRPr="009A6809">
              <w:rPr>
                <w:b/>
                <w:sz w:val="22"/>
              </w:rPr>
              <w:t xml:space="preserve">Montrée le </w:t>
            </w:r>
            <w:r>
              <w:rPr>
                <w:b/>
                <w:sz w:val="22"/>
              </w:rPr>
              <w:t>22/01/2018</w:t>
            </w:r>
          </w:p>
          <w:p w:rsidR="005C362E" w:rsidRPr="005C362E" w:rsidRDefault="005C362E">
            <w:pPr>
              <w:spacing w:after="0" w:line="259" w:lineRule="auto"/>
              <w:ind w:left="0" w:right="0" w:firstLine="0"/>
              <w:rPr>
                <w:highlight w:val="cyan"/>
              </w:rPr>
            </w:pPr>
          </w:p>
        </w:tc>
        <w:tc>
          <w:tcPr>
            <w:tcW w:w="8582" w:type="dxa"/>
            <w:tcBorders>
              <w:top w:val="single" w:sz="4" w:space="0" w:color="BCBCBC"/>
              <w:left w:val="single" w:sz="4" w:space="0" w:color="CCCCCC"/>
              <w:bottom w:val="single" w:sz="4" w:space="0" w:color="CCCCCC"/>
              <w:right w:val="single" w:sz="4" w:space="0" w:color="BCBCBC"/>
            </w:tcBorders>
          </w:tcPr>
          <w:p w:rsidR="007C2146" w:rsidRDefault="005C7CF3">
            <w:pPr>
              <w:spacing w:after="0" w:line="259" w:lineRule="auto"/>
              <w:ind w:left="10" w:right="0" w:firstLine="0"/>
            </w:pPr>
            <w:r>
              <w:rPr>
                <w:noProof/>
              </w:rPr>
              <w:drawing>
                <wp:inline distT="0" distB="0" distL="0" distR="0">
                  <wp:extent cx="701040" cy="134112"/>
                  <wp:effectExtent l="0" t="0" r="0" b="0"/>
                  <wp:docPr id="578" name="Picture 578"/>
                  <wp:cNvGraphicFramePr/>
                  <a:graphic xmlns:a="http://schemas.openxmlformats.org/drawingml/2006/main">
                    <a:graphicData uri="http://schemas.openxmlformats.org/drawingml/2006/picture">
                      <pic:pic xmlns:pic="http://schemas.openxmlformats.org/drawingml/2006/picture">
                        <pic:nvPicPr>
                          <pic:cNvPr id="578" name="Picture 578"/>
                          <pic:cNvPicPr/>
                        </pic:nvPicPr>
                        <pic:blipFill>
                          <a:blip r:embed="rId66"/>
                          <a:stretch>
                            <a:fillRect/>
                          </a:stretch>
                        </pic:blipFill>
                        <pic:spPr>
                          <a:xfrm>
                            <a:off x="0" y="0"/>
                            <a:ext cx="701040" cy="134112"/>
                          </a:xfrm>
                          <a:prstGeom prst="rect">
                            <a:avLst/>
                          </a:prstGeom>
                        </pic:spPr>
                      </pic:pic>
                    </a:graphicData>
                  </a:graphic>
                </wp:inline>
              </w:drawing>
            </w:r>
            <w:r>
              <w:t xml:space="preserve"> </w:t>
            </w:r>
            <w:proofErr w:type="gramStart"/>
            <w:r>
              <w:t>aux</w:t>
            </w:r>
            <w:proofErr w:type="gramEnd"/>
            <w:r>
              <w:t xml:space="preserve"> adhérents de saisir leurs tags sur la page de résultat de l'OPAC.</w:t>
            </w:r>
          </w:p>
          <w:p w:rsidR="00672F95" w:rsidRDefault="00672F95">
            <w:pPr>
              <w:spacing w:after="0" w:line="259" w:lineRule="auto"/>
              <w:ind w:left="10" w:right="0" w:firstLine="0"/>
              <w:rPr>
                <w:rFonts w:asciiTheme="minorHAnsi" w:hAnsiTheme="minorHAnsi"/>
                <w:color w:val="7030A0"/>
                <w:sz w:val="22"/>
              </w:rPr>
            </w:pPr>
            <w:r w:rsidRPr="00DC0199">
              <w:rPr>
                <w:rFonts w:asciiTheme="minorHAnsi" w:hAnsiTheme="minorHAnsi"/>
                <w:b/>
                <w:color w:val="7030A0"/>
                <w:sz w:val="22"/>
              </w:rPr>
              <w:t>Proposition</w:t>
            </w:r>
            <w:r w:rsidRPr="00DC0199">
              <w:rPr>
                <w:rFonts w:asciiTheme="minorHAnsi" w:hAnsiTheme="minorHAnsi"/>
                <w:color w:val="7030A0"/>
                <w:sz w:val="22"/>
              </w:rPr>
              <w:t> : ne pas permettre pour ne pas surcharger cette page</w:t>
            </w:r>
          </w:p>
          <w:p w:rsidR="005C362E" w:rsidRPr="00DC0199" w:rsidRDefault="005C362E" w:rsidP="005C362E">
            <w:pPr>
              <w:spacing w:after="0" w:line="259" w:lineRule="auto"/>
              <w:ind w:left="10" w:right="0" w:firstLine="0"/>
              <w:rPr>
                <w:sz w:val="22"/>
              </w:rPr>
            </w:pPr>
            <w:r w:rsidRPr="00553EC0">
              <w:rPr>
                <w:rFonts w:ascii="Calibri" w:eastAsia="Calibri" w:hAnsi="Calibri" w:cs="Calibri"/>
                <w:color w:val="auto"/>
                <w:sz w:val="22"/>
                <w:bdr w:val="single" w:sz="4" w:space="0" w:color="auto"/>
                <w:shd w:val="clear" w:color="auto" w:fill="5B9BD5"/>
              </w:rPr>
              <w:t xml:space="preserve">Valeur = </w:t>
            </w:r>
            <w:r>
              <w:rPr>
                <w:rFonts w:ascii="Calibri" w:eastAsia="Calibri" w:hAnsi="Calibri" w:cs="Calibri"/>
                <w:color w:val="auto"/>
                <w:sz w:val="22"/>
                <w:bdr w:val="single" w:sz="4" w:space="0" w:color="auto"/>
                <w:shd w:val="clear" w:color="auto" w:fill="5B9BD5"/>
              </w:rPr>
              <w:t>Ne pas permettre</w:t>
            </w:r>
          </w:p>
        </w:tc>
      </w:tr>
      <w:tr w:rsidR="007C2146">
        <w:trPr>
          <w:trHeight w:val="310"/>
        </w:trPr>
        <w:tc>
          <w:tcPr>
            <w:tcW w:w="1867" w:type="dxa"/>
            <w:tcBorders>
              <w:top w:val="single" w:sz="4" w:space="0" w:color="BCBCBC"/>
              <w:left w:val="single" w:sz="4" w:space="0" w:color="BCBCBC"/>
              <w:bottom w:val="single" w:sz="4" w:space="0" w:color="BCBCBC"/>
              <w:right w:val="single" w:sz="4" w:space="0" w:color="CCCCCC"/>
            </w:tcBorders>
          </w:tcPr>
          <w:p w:rsidR="007C2146" w:rsidRDefault="005C7CF3">
            <w:pPr>
              <w:spacing w:after="0" w:line="259" w:lineRule="auto"/>
              <w:ind w:left="0" w:right="0" w:firstLine="0"/>
              <w:rPr>
                <w:highlight w:val="cyan"/>
              </w:rPr>
            </w:pPr>
            <w:proofErr w:type="spellStart"/>
            <w:r w:rsidRPr="005C362E">
              <w:rPr>
                <w:highlight w:val="cyan"/>
              </w:rPr>
              <w:t>TagsModeration</w:t>
            </w:r>
            <w:proofErr w:type="spellEnd"/>
          </w:p>
          <w:p w:rsidR="005C362E" w:rsidRDefault="005C362E" w:rsidP="005C362E">
            <w:pPr>
              <w:spacing w:after="0" w:line="259" w:lineRule="auto"/>
              <w:ind w:left="0" w:right="0" w:firstLine="0"/>
            </w:pPr>
            <w:r w:rsidRPr="009A6809">
              <w:rPr>
                <w:b/>
                <w:sz w:val="22"/>
              </w:rPr>
              <w:t xml:space="preserve">Montrée le </w:t>
            </w:r>
            <w:r>
              <w:rPr>
                <w:b/>
                <w:sz w:val="22"/>
              </w:rPr>
              <w:t>22/01/2018</w:t>
            </w:r>
          </w:p>
          <w:p w:rsidR="005C362E" w:rsidRPr="005C362E" w:rsidRDefault="005C362E">
            <w:pPr>
              <w:spacing w:after="0" w:line="259" w:lineRule="auto"/>
              <w:ind w:left="0" w:right="0" w:firstLine="0"/>
              <w:rPr>
                <w:highlight w:val="cyan"/>
              </w:rPr>
            </w:pPr>
          </w:p>
        </w:tc>
        <w:tc>
          <w:tcPr>
            <w:tcW w:w="8582" w:type="dxa"/>
            <w:tcBorders>
              <w:top w:val="single" w:sz="4" w:space="0" w:color="CCCCCC"/>
              <w:left w:val="single" w:sz="4" w:space="0" w:color="CCCCCC"/>
              <w:bottom w:val="single" w:sz="4" w:space="0" w:color="BCBCBC"/>
              <w:right w:val="single" w:sz="4" w:space="0" w:color="BCBCBC"/>
            </w:tcBorders>
          </w:tcPr>
          <w:p w:rsidR="007C2146" w:rsidRDefault="005C7CF3">
            <w:pPr>
              <w:spacing w:after="0" w:line="259" w:lineRule="auto"/>
              <w:ind w:left="10" w:right="0" w:firstLine="0"/>
            </w:pPr>
            <w:r>
              <w:rPr>
                <w:noProof/>
              </w:rPr>
              <w:drawing>
                <wp:inline distT="0" distB="0" distL="0" distR="0" wp14:anchorId="0CA49BD8" wp14:editId="21FB6B10">
                  <wp:extent cx="585216" cy="134112"/>
                  <wp:effectExtent l="0" t="0" r="0" b="0"/>
                  <wp:docPr id="580" name="Picture 580"/>
                  <wp:cNvGraphicFramePr/>
                  <a:graphic xmlns:a="http://schemas.openxmlformats.org/drawingml/2006/main">
                    <a:graphicData uri="http://schemas.openxmlformats.org/drawingml/2006/picture">
                      <pic:pic xmlns:pic="http://schemas.openxmlformats.org/drawingml/2006/picture">
                        <pic:nvPicPr>
                          <pic:cNvPr id="580" name="Picture 580"/>
                          <pic:cNvPicPr/>
                        </pic:nvPicPr>
                        <pic:blipFill>
                          <a:blip r:embed="rId67"/>
                          <a:stretch>
                            <a:fillRect/>
                          </a:stretch>
                        </pic:blipFill>
                        <pic:spPr>
                          <a:xfrm>
                            <a:off x="0" y="0"/>
                            <a:ext cx="585216" cy="134112"/>
                          </a:xfrm>
                          <a:prstGeom prst="rect">
                            <a:avLst/>
                          </a:prstGeom>
                        </pic:spPr>
                      </pic:pic>
                    </a:graphicData>
                  </a:graphic>
                </wp:inline>
              </w:drawing>
            </w:r>
            <w:r>
              <w:t xml:space="preserve"> </w:t>
            </w:r>
            <w:proofErr w:type="gramStart"/>
            <w:r>
              <w:t>la</w:t>
            </w:r>
            <w:proofErr w:type="gramEnd"/>
            <w:r>
              <w:t xml:space="preserve"> modération par la bibliothèque des tags proposés par les adhérents avant de les montrer à l'OPAC.</w:t>
            </w:r>
          </w:p>
          <w:p w:rsidR="00672F95" w:rsidRDefault="00672F95" w:rsidP="00672F95">
            <w:pPr>
              <w:spacing w:after="0" w:line="259" w:lineRule="auto"/>
              <w:ind w:left="10" w:right="0" w:firstLine="0"/>
              <w:rPr>
                <w:sz w:val="22"/>
              </w:rPr>
            </w:pPr>
            <w:r w:rsidRPr="00DC0199">
              <w:rPr>
                <w:rFonts w:asciiTheme="minorHAnsi" w:hAnsiTheme="minorHAnsi"/>
                <w:b/>
                <w:color w:val="7030A0"/>
                <w:sz w:val="22"/>
              </w:rPr>
              <w:t>Proposition</w:t>
            </w:r>
            <w:r w:rsidRPr="00DC0199">
              <w:rPr>
                <w:rFonts w:asciiTheme="minorHAnsi" w:hAnsiTheme="minorHAnsi"/>
                <w:color w:val="7030A0"/>
                <w:sz w:val="22"/>
              </w:rPr>
              <w:t> : activer (comme en ce moment). Modérateur à désigner.</w:t>
            </w:r>
            <w:r w:rsidRPr="00DC0199">
              <w:rPr>
                <w:sz w:val="22"/>
              </w:rPr>
              <w:t xml:space="preserve"> </w:t>
            </w:r>
          </w:p>
          <w:p w:rsidR="005C362E" w:rsidRPr="00DC0199" w:rsidRDefault="005C362E" w:rsidP="005C362E">
            <w:pPr>
              <w:spacing w:after="0" w:line="259" w:lineRule="auto"/>
              <w:ind w:left="10" w:right="0" w:firstLine="0"/>
              <w:rPr>
                <w:sz w:val="22"/>
              </w:rPr>
            </w:pPr>
            <w:r w:rsidRPr="00553EC0">
              <w:rPr>
                <w:rFonts w:ascii="Calibri" w:eastAsia="Calibri" w:hAnsi="Calibri" w:cs="Calibri"/>
                <w:color w:val="auto"/>
                <w:sz w:val="22"/>
                <w:bdr w:val="single" w:sz="4" w:space="0" w:color="auto"/>
                <w:shd w:val="clear" w:color="auto" w:fill="5B9BD5"/>
              </w:rPr>
              <w:t xml:space="preserve">Valeur = </w:t>
            </w:r>
            <w:r>
              <w:rPr>
                <w:rFonts w:ascii="Calibri" w:eastAsia="Calibri" w:hAnsi="Calibri" w:cs="Calibri"/>
                <w:color w:val="auto"/>
                <w:sz w:val="22"/>
                <w:bdr w:val="single" w:sz="4" w:space="0" w:color="auto"/>
                <w:shd w:val="clear" w:color="auto" w:fill="5B9BD5"/>
              </w:rPr>
              <w:t>Activer</w:t>
            </w:r>
          </w:p>
        </w:tc>
      </w:tr>
      <w:tr w:rsidR="007C2146" w:rsidTr="00672F95">
        <w:trPr>
          <w:trHeight w:val="329"/>
        </w:trPr>
        <w:tc>
          <w:tcPr>
            <w:tcW w:w="1867" w:type="dxa"/>
            <w:tcBorders>
              <w:top w:val="single" w:sz="4" w:space="0" w:color="BCBCBC"/>
              <w:left w:val="single" w:sz="4" w:space="0" w:color="BCBCBC"/>
              <w:bottom w:val="single" w:sz="4" w:space="0" w:color="BCBCBC"/>
              <w:right w:val="single" w:sz="4" w:space="0" w:color="CCCCCC"/>
            </w:tcBorders>
          </w:tcPr>
          <w:p w:rsidR="007C2146" w:rsidRDefault="005C7CF3">
            <w:pPr>
              <w:spacing w:after="0" w:line="259" w:lineRule="auto"/>
              <w:ind w:left="0" w:right="0" w:firstLine="0"/>
              <w:rPr>
                <w:highlight w:val="cyan"/>
              </w:rPr>
            </w:pPr>
            <w:proofErr w:type="spellStart"/>
            <w:r w:rsidRPr="005C362E">
              <w:rPr>
                <w:highlight w:val="cyan"/>
              </w:rPr>
              <w:t>TagsShowOnDetail</w:t>
            </w:r>
            <w:proofErr w:type="spellEnd"/>
          </w:p>
          <w:p w:rsidR="005C362E" w:rsidRDefault="005C362E" w:rsidP="005C362E">
            <w:pPr>
              <w:spacing w:after="0" w:line="259" w:lineRule="auto"/>
              <w:ind w:left="0" w:right="0" w:firstLine="0"/>
            </w:pPr>
            <w:r w:rsidRPr="009A6809">
              <w:rPr>
                <w:b/>
                <w:sz w:val="22"/>
              </w:rPr>
              <w:t xml:space="preserve">Montrée le </w:t>
            </w:r>
            <w:r>
              <w:rPr>
                <w:b/>
                <w:sz w:val="22"/>
              </w:rPr>
              <w:t>22/01/2018</w:t>
            </w:r>
          </w:p>
          <w:p w:rsidR="005C362E" w:rsidRPr="005C362E" w:rsidRDefault="005C362E">
            <w:pPr>
              <w:spacing w:after="0" w:line="259" w:lineRule="auto"/>
              <w:ind w:left="0" w:right="0" w:firstLine="0"/>
              <w:rPr>
                <w:highlight w:val="cyan"/>
              </w:rPr>
            </w:pPr>
          </w:p>
        </w:tc>
        <w:tc>
          <w:tcPr>
            <w:tcW w:w="8582" w:type="dxa"/>
            <w:tcBorders>
              <w:top w:val="single" w:sz="4" w:space="0" w:color="BCBCBC"/>
              <w:left w:val="single" w:sz="4" w:space="0" w:color="CCCCCC"/>
              <w:bottom w:val="single" w:sz="4" w:space="0" w:color="BCBCBC"/>
              <w:right w:val="single" w:sz="4" w:space="0" w:color="BCBCBC"/>
            </w:tcBorders>
          </w:tcPr>
          <w:p w:rsidR="007C2146" w:rsidRDefault="005C7CF3">
            <w:pPr>
              <w:tabs>
                <w:tab w:val="center" w:pos="2167"/>
              </w:tabs>
              <w:spacing w:after="0" w:line="259" w:lineRule="auto"/>
              <w:ind w:left="0" w:right="0" w:firstLine="0"/>
            </w:pPr>
            <w:r>
              <w:t xml:space="preserve">Montrer </w:t>
            </w:r>
            <w:r>
              <w:rPr>
                <w:noProof/>
              </w:rPr>
              <w:drawing>
                <wp:inline distT="0" distB="0" distL="0" distR="0" wp14:anchorId="45470420" wp14:editId="50762C1F">
                  <wp:extent cx="478536" cy="146304"/>
                  <wp:effectExtent l="0" t="0" r="0" b="0"/>
                  <wp:docPr id="582" name="Picture 582"/>
                  <wp:cNvGraphicFramePr/>
                  <a:graphic xmlns:a="http://schemas.openxmlformats.org/drawingml/2006/main">
                    <a:graphicData uri="http://schemas.openxmlformats.org/drawingml/2006/picture">
                      <pic:pic xmlns:pic="http://schemas.openxmlformats.org/drawingml/2006/picture">
                        <pic:nvPicPr>
                          <pic:cNvPr id="582" name="Picture 582"/>
                          <pic:cNvPicPr/>
                        </pic:nvPicPr>
                        <pic:blipFill>
                          <a:blip r:embed="rId68"/>
                          <a:stretch>
                            <a:fillRect/>
                          </a:stretch>
                        </pic:blipFill>
                        <pic:spPr>
                          <a:xfrm>
                            <a:off x="0" y="0"/>
                            <a:ext cx="478536" cy="146304"/>
                          </a:xfrm>
                          <a:prstGeom prst="rect">
                            <a:avLst/>
                          </a:prstGeom>
                        </pic:spPr>
                      </pic:pic>
                    </a:graphicData>
                  </a:graphic>
                </wp:inline>
              </w:drawing>
            </w:r>
            <w:r>
              <w:tab/>
              <w:t xml:space="preserve"> tags sur la page de détail de l'OPAC.</w:t>
            </w:r>
          </w:p>
          <w:p w:rsidR="00672F95" w:rsidRDefault="00672F95" w:rsidP="00672F95">
            <w:pPr>
              <w:spacing w:after="0" w:line="259" w:lineRule="auto"/>
              <w:ind w:left="10" w:right="0" w:firstLine="0"/>
              <w:rPr>
                <w:rFonts w:asciiTheme="minorHAnsi" w:hAnsiTheme="minorHAnsi"/>
                <w:color w:val="7030A0"/>
                <w:sz w:val="22"/>
              </w:rPr>
            </w:pPr>
            <w:r w:rsidRPr="00DC0199">
              <w:rPr>
                <w:rFonts w:asciiTheme="minorHAnsi" w:hAnsiTheme="minorHAnsi"/>
                <w:b/>
                <w:color w:val="7030A0"/>
                <w:sz w:val="22"/>
              </w:rPr>
              <w:t>Proposition</w:t>
            </w:r>
            <w:r w:rsidRPr="00DC0199">
              <w:rPr>
                <w:rFonts w:asciiTheme="minorHAnsi" w:hAnsiTheme="minorHAnsi"/>
                <w:color w:val="7030A0"/>
                <w:sz w:val="22"/>
              </w:rPr>
              <w:t> : 10</w:t>
            </w:r>
          </w:p>
          <w:p w:rsidR="005C362E" w:rsidRPr="00DC0199" w:rsidRDefault="005C362E" w:rsidP="005C362E">
            <w:pPr>
              <w:spacing w:after="0" w:line="259" w:lineRule="auto"/>
              <w:ind w:left="10" w:right="0" w:firstLine="0"/>
              <w:rPr>
                <w:sz w:val="22"/>
              </w:rPr>
            </w:pPr>
            <w:r w:rsidRPr="00553EC0">
              <w:rPr>
                <w:rFonts w:ascii="Calibri" w:eastAsia="Calibri" w:hAnsi="Calibri" w:cs="Calibri"/>
                <w:color w:val="auto"/>
                <w:sz w:val="22"/>
                <w:bdr w:val="single" w:sz="4" w:space="0" w:color="auto"/>
                <w:shd w:val="clear" w:color="auto" w:fill="5B9BD5"/>
              </w:rPr>
              <w:t xml:space="preserve">Valeur = </w:t>
            </w:r>
            <w:r>
              <w:rPr>
                <w:rFonts w:ascii="Calibri" w:eastAsia="Calibri" w:hAnsi="Calibri" w:cs="Calibri"/>
                <w:color w:val="auto"/>
                <w:sz w:val="22"/>
                <w:bdr w:val="single" w:sz="4" w:space="0" w:color="auto"/>
                <w:shd w:val="clear" w:color="auto" w:fill="5B9BD5"/>
              </w:rPr>
              <w:t>10</w:t>
            </w:r>
          </w:p>
        </w:tc>
      </w:tr>
      <w:tr w:rsidR="00672F95" w:rsidTr="00672F95">
        <w:trPr>
          <w:trHeight w:val="543"/>
        </w:trPr>
        <w:tc>
          <w:tcPr>
            <w:tcW w:w="1867" w:type="dxa"/>
            <w:tcBorders>
              <w:top w:val="single" w:sz="4" w:space="0" w:color="BCBCBC"/>
              <w:left w:val="single" w:sz="4" w:space="0" w:color="BCBCBC"/>
              <w:bottom w:val="single" w:sz="4" w:space="0" w:color="BCBCBC"/>
              <w:right w:val="single" w:sz="4" w:space="0" w:color="CCCCCC"/>
            </w:tcBorders>
          </w:tcPr>
          <w:p w:rsidR="00672F95" w:rsidRDefault="00672F95">
            <w:pPr>
              <w:spacing w:after="0" w:line="259" w:lineRule="auto"/>
              <w:ind w:left="0" w:right="0" w:firstLine="0"/>
              <w:rPr>
                <w:highlight w:val="cyan"/>
              </w:rPr>
            </w:pPr>
            <w:proofErr w:type="spellStart"/>
            <w:r w:rsidRPr="005C362E">
              <w:rPr>
                <w:highlight w:val="cyan"/>
              </w:rPr>
              <w:t>TagsShowOnList</w:t>
            </w:r>
            <w:proofErr w:type="spellEnd"/>
          </w:p>
          <w:p w:rsidR="005C362E" w:rsidRPr="00A1631B" w:rsidRDefault="005C362E">
            <w:pPr>
              <w:spacing w:after="0" w:line="259" w:lineRule="auto"/>
              <w:ind w:left="0" w:right="0" w:firstLine="0"/>
            </w:pPr>
            <w:r w:rsidRPr="009A6809">
              <w:rPr>
                <w:b/>
                <w:sz w:val="22"/>
              </w:rPr>
              <w:t xml:space="preserve">Montrée le </w:t>
            </w:r>
            <w:r>
              <w:rPr>
                <w:b/>
                <w:sz w:val="22"/>
              </w:rPr>
              <w:t>22/01/2018</w:t>
            </w:r>
          </w:p>
        </w:tc>
        <w:tc>
          <w:tcPr>
            <w:tcW w:w="8582" w:type="dxa"/>
            <w:tcBorders>
              <w:top w:val="single" w:sz="4" w:space="0" w:color="BCBCBC"/>
              <w:left w:val="single" w:sz="4" w:space="0" w:color="CCCCCC"/>
              <w:bottom w:val="single" w:sz="4" w:space="0" w:color="CCCCCC"/>
              <w:right w:val="single" w:sz="4" w:space="0" w:color="BCBCBC"/>
            </w:tcBorders>
          </w:tcPr>
          <w:p w:rsidR="00672F95" w:rsidRDefault="00672F95" w:rsidP="00672F95">
            <w:pPr>
              <w:spacing w:after="197"/>
              <w:ind w:left="0" w:right="43" w:firstLine="0"/>
            </w:pPr>
            <w:r>
              <w:rPr>
                <w:noProof/>
              </w:rPr>
              <w:drawing>
                <wp:anchor distT="0" distB="0" distL="114300" distR="114300" simplePos="0" relativeHeight="251659264" behindDoc="0" locked="0" layoutInCell="1" allowOverlap="0" wp14:anchorId="06BDFFE1" wp14:editId="420E1B54">
                  <wp:simplePos x="0" y="0"/>
                  <wp:positionH relativeFrom="column">
                    <wp:posOffset>377190</wp:posOffset>
                  </wp:positionH>
                  <wp:positionV relativeFrom="paragraph">
                    <wp:posOffset>5715</wp:posOffset>
                  </wp:positionV>
                  <wp:extent cx="499745" cy="103505"/>
                  <wp:effectExtent l="0" t="0" r="0" b="0"/>
                  <wp:wrapSquare wrapText="bothSides"/>
                  <wp:docPr id="783" name="Picture 783"/>
                  <wp:cNvGraphicFramePr/>
                  <a:graphic xmlns:a="http://schemas.openxmlformats.org/drawingml/2006/main">
                    <a:graphicData uri="http://schemas.openxmlformats.org/drawingml/2006/picture">
                      <pic:pic xmlns:pic="http://schemas.openxmlformats.org/drawingml/2006/picture">
                        <pic:nvPicPr>
                          <pic:cNvPr id="783" name="Picture 783"/>
                          <pic:cNvPicPr/>
                        </pic:nvPicPr>
                        <pic:blipFill>
                          <a:blip r:embed="rId69"/>
                          <a:stretch>
                            <a:fillRect/>
                          </a:stretch>
                        </pic:blipFill>
                        <pic:spPr>
                          <a:xfrm>
                            <a:off x="0" y="0"/>
                            <a:ext cx="499745" cy="103505"/>
                          </a:xfrm>
                          <a:prstGeom prst="rect">
                            <a:avLst/>
                          </a:prstGeom>
                        </pic:spPr>
                      </pic:pic>
                    </a:graphicData>
                  </a:graphic>
                  <wp14:sizeRelH relativeFrom="margin">
                    <wp14:pctWidth>0</wp14:pctWidth>
                  </wp14:sizeRelH>
                  <wp14:sizeRelV relativeFrom="margin">
                    <wp14:pctHeight>0</wp14:pctHeight>
                  </wp14:sizeRelV>
                </wp:anchor>
              </w:drawing>
            </w:r>
            <w:r>
              <w:t>Montrer                     tags sur la page de résultat de l'OPAC.</w:t>
            </w:r>
          </w:p>
          <w:p w:rsidR="00672F95" w:rsidRDefault="00672F95" w:rsidP="00672F95">
            <w:pPr>
              <w:spacing w:after="0" w:line="259" w:lineRule="auto"/>
              <w:ind w:left="10" w:right="0" w:firstLine="0"/>
              <w:rPr>
                <w:sz w:val="22"/>
              </w:rPr>
            </w:pPr>
            <w:r w:rsidRPr="00DC0199">
              <w:rPr>
                <w:rFonts w:asciiTheme="minorHAnsi" w:hAnsiTheme="minorHAnsi"/>
                <w:b/>
                <w:color w:val="7030A0"/>
                <w:sz w:val="22"/>
              </w:rPr>
              <w:t>Proposition</w:t>
            </w:r>
            <w:r w:rsidRPr="00DC0199">
              <w:rPr>
                <w:rFonts w:asciiTheme="minorHAnsi" w:hAnsiTheme="minorHAnsi"/>
                <w:color w:val="7030A0"/>
                <w:sz w:val="22"/>
              </w:rPr>
              <w:t> : 0 pour ne pas surcharger la page.</w:t>
            </w:r>
            <w:r w:rsidRPr="00DC0199">
              <w:rPr>
                <w:sz w:val="22"/>
              </w:rPr>
              <w:t xml:space="preserve"> </w:t>
            </w:r>
          </w:p>
          <w:p w:rsidR="005C362E" w:rsidRPr="00DC0199" w:rsidRDefault="005C362E" w:rsidP="005C362E">
            <w:pPr>
              <w:spacing w:after="0" w:line="259" w:lineRule="auto"/>
              <w:ind w:left="10" w:right="0" w:firstLine="0"/>
              <w:rPr>
                <w:sz w:val="22"/>
              </w:rPr>
            </w:pPr>
            <w:r w:rsidRPr="00553EC0">
              <w:rPr>
                <w:rFonts w:ascii="Calibri" w:eastAsia="Calibri" w:hAnsi="Calibri" w:cs="Calibri"/>
                <w:color w:val="auto"/>
                <w:sz w:val="22"/>
                <w:bdr w:val="single" w:sz="4" w:space="0" w:color="auto"/>
                <w:shd w:val="clear" w:color="auto" w:fill="5B9BD5"/>
              </w:rPr>
              <w:t xml:space="preserve">Valeur = </w:t>
            </w:r>
            <w:r>
              <w:rPr>
                <w:rFonts w:ascii="Calibri" w:eastAsia="Calibri" w:hAnsi="Calibri" w:cs="Calibri"/>
                <w:color w:val="auto"/>
                <w:sz w:val="22"/>
                <w:bdr w:val="single" w:sz="4" w:space="0" w:color="auto"/>
                <w:shd w:val="clear" w:color="auto" w:fill="5B9BD5"/>
              </w:rPr>
              <w:t>0</w:t>
            </w:r>
          </w:p>
        </w:tc>
      </w:tr>
    </w:tbl>
    <w:p w:rsidR="007C2146" w:rsidRDefault="005C7CF3" w:rsidP="00672F95">
      <w:pPr>
        <w:pStyle w:val="Titre2"/>
      </w:pPr>
      <w:r w:rsidRPr="007D0938">
        <w:t>Tous</w:t>
      </w:r>
      <w:r w:rsidR="00672F95" w:rsidRPr="007D0938">
        <w:t xml:space="preserve"> </w:t>
      </w:r>
    </w:p>
    <w:tbl>
      <w:tblPr>
        <w:tblStyle w:val="TableGrid"/>
        <w:tblW w:w="10450" w:type="dxa"/>
        <w:tblInd w:w="5" w:type="dxa"/>
        <w:tblCellMar>
          <w:top w:w="50" w:type="dxa"/>
          <w:left w:w="41" w:type="dxa"/>
          <w:right w:w="115" w:type="dxa"/>
        </w:tblCellMar>
        <w:tblLook w:val="04A0" w:firstRow="1" w:lastRow="0" w:firstColumn="1" w:lastColumn="0" w:noHBand="0" w:noVBand="1"/>
      </w:tblPr>
      <w:tblGrid>
        <w:gridCol w:w="1625"/>
        <w:gridCol w:w="8825"/>
      </w:tblGrid>
      <w:tr w:rsidR="007C2146" w:rsidRPr="00553EC0">
        <w:trPr>
          <w:trHeight w:val="276"/>
        </w:trPr>
        <w:tc>
          <w:tcPr>
            <w:tcW w:w="1625" w:type="dxa"/>
            <w:tcBorders>
              <w:top w:val="single" w:sz="4" w:space="0" w:color="BCBCBC"/>
              <w:left w:val="single" w:sz="4" w:space="0" w:color="BCBCBC"/>
              <w:bottom w:val="single" w:sz="4" w:space="0" w:color="BCBCBC"/>
              <w:right w:val="single" w:sz="4" w:space="0" w:color="CCCCCC"/>
            </w:tcBorders>
          </w:tcPr>
          <w:p w:rsidR="007C2146" w:rsidRPr="00553EC0" w:rsidRDefault="005C7CF3" w:rsidP="00553EC0">
            <w:pPr>
              <w:spacing w:after="0" w:line="259" w:lineRule="auto"/>
              <w:ind w:left="389" w:right="0" w:firstLine="0"/>
              <w:jc w:val="center"/>
              <w:rPr>
                <w:b/>
                <w:sz w:val="16"/>
              </w:rPr>
            </w:pPr>
            <w:r w:rsidRPr="00553EC0">
              <w:rPr>
                <w:b/>
                <w:sz w:val="16"/>
              </w:rPr>
              <w:t>Préférences</w:t>
            </w:r>
          </w:p>
        </w:tc>
        <w:tc>
          <w:tcPr>
            <w:tcW w:w="8825" w:type="dxa"/>
            <w:tcBorders>
              <w:top w:val="single" w:sz="4" w:space="0" w:color="BCBCBC"/>
              <w:left w:val="single" w:sz="4" w:space="0" w:color="CCCCCC"/>
              <w:bottom w:val="single" w:sz="4" w:space="0" w:color="CCCCCC"/>
              <w:right w:val="single" w:sz="4" w:space="0" w:color="BCBCBC"/>
            </w:tcBorders>
          </w:tcPr>
          <w:p w:rsidR="007C2146" w:rsidRPr="00553EC0" w:rsidRDefault="005C7CF3" w:rsidP="00553EC0">
            <w:pPr>
              <w:spacing w:after="0" w:line="259" w:lineRule="auto"/>
              <w:ind w:left="389" w:right="0" w:firstLine="0"/>
              <w:jc w:val="center"/>
              <w:rPr>
                <w:b/>
                <w:sz w:val="16"/>
              </w:rPr>
            </w:pPr>
            <w:r w:rsidRPr="00553EC0">
              <w:rPr>
                <w:b/>
                <w:sz w:val="16"/>
              </w:rPr>
              <w:t>Valeur</w:t>
            </w:r>
          </w:p>
        </w:tc>
      </w:tr>
      <w:tr w:rsidR="007C2146">
        <w:trPr>
          <w:trHeight w:val="252"/>
        </w:trPr>
        <w:tc>
          <w:tcPr>
            <w:tcW w:w="1625" w:type="dxa"/>
            <w:tcBorders>
              <w:top w:val="single" w:sz="4" w:space="0" w:color="BCBCBC"/>
              <w:left w:val="single" w:sz="4" w:space="0" w:color="BCBCBC"/>
              <w:bottom w:val="single" w:sz="4" w:space="0" w:color="BCBCBC"/>
              <w:right w:val="single" w:sz="4" w:space="0" w:color="CCCCCC"/>
            </w:tcBorders>
          </w:tcPr>
          <w:p w:rsidR="007C2146" w:rsidRDefault="007C2146">
            <w:pPr>
              <w:spacing w:after="160" w:line="259" w:lineRule="auto"/>
              <w:ind w:left="0" w:right="0" w:firstLine="0"/>
            </w:pPr>
          </w:p>
        </w:tc>
        <w:tc>
          <w:tcPr>
            <w:tcW w:w="8825" w:type="dxa"/>
            <w:tcBorders>
              <w:top w:val="single" w:sz="4" w:space="0" w:color="CCCCCC"/>
              <w:left w:val="single" w:sz="4" w:space="0" w:color="CCCCCC"/>
              <w:bottom w:val="single" w:sz="4" w:space="0" w:color="BCBCBC"/>
              <w:right w:val="single" w:sz="4" w:space="0" w:color="BCBCBC"/>
            </w:tcBorders>
          </w:tcPr>
          <w:p w:rsidR="007C2146" w:rsidRDefault="005C7CF3">
            <w:pPr>
              <w:spacing w:after="0" w:line="259" w:lineRule="auto"/>
              <w:ind w:left="14" w:right="0" w:firstLine="0"/>
            </w:pPr>
            <w:r>
              <w:t xml:space="preserve">Note : Vous ne pouvez choisir qu'une source pour les images de couverture, autrement </w:t>
            </w:r>
            <w:proofErr w:type="spellStart"/>
            <w:r>
              <w:t>Koha</w:t>
            </w:r>
            <w:proofErr w:type="spellEnd"/>
            <w:r>
              <w:t xml:space="preserve"> pourra afficher plusieurs couvertures de la même ressource.</w:t>
            </w:r>
          </w:p>
        </w:tc>
      </w:tr>
      <w:tr w:rsidR="007C2146">
        <w:trPr>
          <w:trHeight w:val="310"/>
        </w:trPr>
        <w:tc>
          <w:tcPr>
            <w:tcW w:w="1625" w:type="dxa"/>
            <w:tcBorders>
              <w:top w:val="single" w:sz="4" w:space="0" w:color="BCBCBC"/>
              <w:left w:val="single" w:sz="4" w:space="0" w:color="BCBCBC"/>
              <w:bottom w:val="single" w:sz="4" w:space="0" w:color="BCBCBC"/>
              <w:right w:val="single" w:sz="4" w:space="0" w:color="CCCCCC"/>
            </w:tcBorders>
          </w:tcPr>
          <w:p w:rsidR="007C2146" w:rsidRDefault="005C7CF3">
            <w:pPr>
              <w:spacing w:after="0" w:line="259" w:lineRule="auto"/>
              <w:ind w:left="0" w:right="0" w:firstLine="0"/>
            </w:pPr>
            <w:proofErr w:type="spellStart"/>
            <w:r w:rsidRPr="00DC0199">
              <w:rPr>
                <w:highlight w:val="red"/>
              </w:rPr>
              <w:t>FRBRizeEditions</w:t>
            </w:r>
            <w:proofErr w:type="spellEnd"/>
          </w:p>
        </w:tc>
        <w:tc>
          <w:tcPr>
            <w:tcW w:w="8825" w:type="dxa"/>
            <w:tcBorders>
              <w:top w:val="single" w:sz="4" w:space="0" w:color="BCBCBC"/>
              <w:left w:val="single" w:sz="4" w:space="0" w:color="CCCCCC"/>
              <w:bottom w:val="single" w:sz="4" w:space="0" w:color="CCCCCC"/>
              <w:right w:val="single" w:sz="4" w:space="0" w:color="BCBCBC"/>
            </w:tcBorders>
          </w:tcPr>
          <w:p w:rsidR="007C2146" w:rsidRDefault="005C7CF3">
            <w:pPr>
              <w:spacing w:after="0" w:line="259" w:lineRule="auto"/>
              <w:ind w:left="10" w:right="0" w:firstLine="0"/>
            </w:pPr>
            <w:r>
              <w:rPr>
                <w:noProof/>
              </w:rPr>
              <w:drawing>
                <wp:inline distT="0" distB="0" distL="0" distR="0" wp14:anchorId="2E614D57" wp14:editId="65E0CF68">
                  <wp:extent cx="630936" cy="134112"/>
                  <wp:effectExtent l="0" t="0" r="0" b="0"/>
                  <wp:docPr id="785" name="Picture 785"/>
                  <wp:cNvGraphicFramePr/>
                  <a:graphic xmlns:a="http://schemas.openxmlformats.org/drawingml/2006/main">
                    <a:graphicData uri="http://schemas.openxmlformats.org/drawingml/2006/picture">
                      <pic:pic xmlns:pic="http://schemas.openxmlformats.org/drawingml/2006/picture">
                        <pic:nvPicPr>
                          <pic:cNvPr id="785" name="Picture 785"/>
                          <pic:cNvPicPr/>
                        </pic:nvPicPr>
                        <pic:blipFill>
                          <a:blip r:embed="rId70"/>
                          <a:stretch>
                            <a:fillRect/>
                          </a:stretch>
                        </pic:blipFill>
                        <pic:spPr>
                          <a:xfrm>
                            <a:off x="0" y="0"/>
                            <a:ext cx="630936" cy="134112"/>
                          </a:xfrm>
                          <a:prstGeom prst="rect">
                            <a:avLst/>
                          </a:prstGeom>
                        </pic:spPr>
                      </pic:pic>
                    </a:graphicData>
                  </a:graphic>
                </wp:inline>
              </w:drawing>
            </w:r>
            <w:r>
              <w:t xml:space="preserve"> à </w:t>
            </w:r>
            <w:r w:rsidRPr="00DC0199">
              <w:rPr>
                <w:b/>
              </w:rPr>
              <w:t>l'interface pro</w:t>
            </w:r>
            <w:r>
              <w:t xml:space="preserve"> les autres éditions d'un titre, telles qu'identifiées par un des services proposés par </w:t>
            </w:r>
            <w:proofErr w:type="spellStart"/>
            <w:r>
              <w:t>Koha</w:t>
            </w:r>
            <w:proofErr w:type="spellEnd"/>
            <w:r>
              <w:t>.</w:t>
            </w:r>
          </w:p>
          <w:p w:rsidR="00460CDB" w:rsidRPr="00DC0199" w:rsidRDefault="00460CDB">
            <w:pPr>
              <w:spacing w:after="0" w:line="259" w:lineRule="auto"/>
              <w:ind w:left="10" w:right="0" w:firstLine="0"/>
              <w:rPr>
                <w:sz w:val="22"/>
              </w:rPr>
            </w:pPr>
            <w:r w:rsidRPr="00DC0199">
              <w:rPr>
                <w:rFonts w:asciiTheme="minorHAnsi" w:hAnsiTheme="minorHAnsi"/>
                <w:color w:val="7030A0"/>
                <w:sz w:val="22"/>
              </w:rPr>
              <w:t xml:space="preserve">Nécessite que vous activiez un ou plusieurs des services ISBN </w:t>
            </w:r>
            <w:r w:rsidRPr="00DC0199">
              <w:rPr>
                <w:sz w:val="22"/>
              </w:rPr>
              <w:t>(</w:t>
            </w:r>
            <w:proofErr w:type="spellStart"/>
            <w:r w:rsidRPr="00DC0199">
              <w:rPr>
                <w:sz w:val="22"/>
              </w:rPr>
              <w:fldChar w:fldCharType="begin"/>
            </w:r>
            <w:r w:rsidRPr="00DC0199">
              <w:rPr>
                <w:sz w:val="22"/>
              </w:rPr>
              <w:instrText xml:space="preserve"> HYPERLINK "http://translate.koha-community.org/manual/16.11/fr/html/02_administration.html" \l "ThingISBN" </w:instrText>
            </w:r>
            <w:r w:rsidRPr="00DC0199">
              <w:rPr>
                <w:sz w:val="22"/>
              </w:rPr>
              <w:fldChar w:fldCharType="separate"/>
            </w:r>
            <w:r w:rsidRPr="00DC0199">
              <w:rPr>
                <w:rStyle w:val="Lienhypertexte"/>
                <w:sz w:val="22"/>
              </w:rPr>
              <w:t>ThingISBN</w:t>
            </w:r>
            <w:proofErr w:type="spellEnd"/>
            <w:r w:rsidRPr="00DC0199">
              <w:rPr>
                <w:sz w:val="22"/>
              </w:rPr>
              <w:fldChar w:fldCharType="end"/>
            </w:r>
            <w:r w:rsidRPr="00DC0199">
              <w:rPr>
                <w:sz w:val="22"/>
              </w:rPr>
              <w:t xml:space="preserve"> et/ou </w:t>
            </w:r>
            <w:hyperlink r:id="rId71" w:anchor="XISBN" w:history="1">
              <w:proofErr w:type="spellStart"/>
              <w:r w:rsidRPr="00DC0199">
                <w:rPr>
                  <w:rStyle w:val="Lienhypertexte"/>
                  <w:sz w:val="22"/>
                </w:rPr>
                <w:t>XISBN</w:t>
              </w:r>
              <w:proofErr w:type="spellEnd"/>
            </w:hyperlink>
            <w:r w:rsidRPr="00DC0199">
              <w:rPr>
                <w:sz w:val="22"/>
              </w:rPr>
              <w:t>)</w:t>
            </w:r>
          </w:p>
          <w:p w:rsidR="00DC0199" w:rsidRDefault="00DC0199">
            <w:pPr>
              <w:spacing w:after="0" w:line="259" w:lineRule="auto"/>
              <w:ind w:left="10" w:right="0" w:firstLine="0"/>
            </w:pPr>
            <w:r>
              <w:rPr>
                <w:noProof/>
              </w:rPr>
              <w:drawing>
                <wp:inline distT="0" distB="0" distL="0" distR="0" wp14:anchorId="5C138ADB" wp14:editId="799B694E">
                  <wp:extent cx="2469611" cy="615696"/>
                  <wp:effectExtent l="0" t="0" r="6985"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2"/>
                          <a:stretch>
                            <a:fillRect/>
                          </a:stretch>
                        </pic:blipFill>
                        <pic:spPr>
                          <a:xfrm>
                            <a:off x="0" y="0"/>
                            <a:ext cx="2472352" cy="616379"/>
                          </a:xfrm>
                          <a:prstGeom prst="rect">
                            <a:avLst/>
                          </a:prstGeom>
                        </pic:spPr>
                      </pic:pic>
                    </a:graphicData>
                  </a:graphic>
                </wp:inline>
              </w:drawing>
            </w:r>
          </w:p>
        </w:tc>
      </w:tr>
      <w:tr w:rsidR="007C2146">
        <w:trPr>
          <w:trHeight w:val="310"/>
        </w:trPr>
        <w:tc>
          <w:tcPr>
            <w:tcW w:w="1625" w:type="dxa"/>
            <w:tcBorders>
              <w:top w:val="single" w:sz="4" w:space="0" w:color="BCBCBC"/>
              <w:left w:val="single" w:sz="4" w:space="0" w:color="BCBCBC"/>
              <w:bottom w:val="single" w:sz="4" w:space="0" w:color="BCBCBC"/>
              <w:right w:val="single" w:sz="4" w:space="0" w:color="BCBCBC"/>
            </w:tcBorders>
          </w:tcPr>
          <w:p w:rsidR="007C2146" w:rsidRDefault="005C7CF3">
            <w:pPr>
              <w:spacing w:after="0" w:line="259" w:lineRule="auto"/>
              <w:ind w:left="0" w:right="0" w:firstLine="0"/>
            </w:pPr>
            <w:proofErr w:type="spellStart"/>
            <w:r w:rsidRPr="00DC0199">
              <w:rPr>
                <w:highlight w:val="red"/>
              </w:rPr>
              <w:t>OPACFRBRizeEditions</w:t>
            </w:r>
            <w:proofErr w:type="spellEnd"/>
          </w:p>
        </w:tc>
        <w:tc>
          <w:tcPr>
            <w:tcW w:w="8825" w:type="dxa"/>
            <w:tcBorders>
              <w:top w:val="single" w:sz="4" w:space="0" w:color="CCCCCC"/>
              <w:left w:val="single" w:sz="4" w:space="0" w:color="BCBCBC"/>
              <w:bottom w:val="single" w:sz="4" w:space="0" w:color="BCBCBC"/>
              <w:right w:val="single" w:sz="4" w:space="0" w:color="BCBCBC"/>
            </w:tcBorders>
          </w:tcPr>
          <w:p w:rsidR="007C2146" w:rsidRDefault="005C7CF3">
            <w:pPr>
              <w:spacing w:after="0" w:line="259" w:lineRule="auto"/>
              <w:ind w:left="10" w:right="0" w:firstLine="0"/>
            </w:pPr>
            <w:r>
              <w:rPr>
                <w:noProof/>
              </w:rPr>
              <w:drawing>
                <wp:inline distT="0" distB="0" distL="0" distR="0">
                  <wp:extent cx="630936" cy="131064"/>
                  <wp:effectExtent l="0" t="0" r="0" b="0"/>
                  <wp:docPr id="787" name="Picture 787"/>
                  <wp:cNvGraphicFramePr/>
                  <a:graphic xmlns:a="http://schemas.openxmlformats.org/drawingml/2006/main">
                    <a:graphicData uri="http://schemas.openxmlformats.org/drawingml/2006/picture">
                      <pic:pic xmlns:pic="http://schemas.openxmlformats.org/drawingml/2006/picture">
                        <pic:nvPicPr>
                          <pic:cNvPr id="787" name="Picture 787"/>
                          <pic:cNvPicPr/>
                        </pic:nvPicPr>
                        <pic:blipFill>
                          <a:blip r:embed="rId73"/>
                          <a:stretch>
                            <a:fillRect/>
                          </a:stretch>
                        </pic:blipFill>
                        <pic:spPr>
                          <a:xfrm>
                            <a:off x="0" y="0"/>
                            <a:ext cx="630936" cy="131064"/>
                          </a:xfrm>
                          <a:prstGeom prst="rect">
                            <a:avLst/>
                          </a:prstGeom>
                        </pic:spPr>
                      </pic:pic>
                    </a:graphicData>
                  </a:graphic>
                </wp:inline>
              </w:drawing>
            </w:r>
            <w:r>
              <w:t xml:space="preserve"> à l</w:t>
            </w:r>
            <w:r w:rsidRPr="00DC0199">
              <w:rPr>
                <w:b/>
              </w:rPr>
              <w:t>'OPAC</w:t>
            </w:r>
            <w:r>
              <w:t xml:space="preserve"> les autres éditions d'un titre.</w:t>
            </w:r>
          </w:p>
          <w:p w:rsidR="00460CDB" w:rsidRPr="00DC0199" w:rsidRDefault="00460CDB">
            <w:pPr>
              <w:spacing w:after="0" w:line="259" w:lineRule="auto"/>
              <w:ind w:left="10" w:right="0" w:firstLine="0"/>
              <w:rPr>
                <w:sz w:val="22"/>
              </w:rPr>
            </w:pPr>
            <w:r w:rsidRPr="00DC0199">
              <w:rPr>
                <w:rFonts w:asciiTheme="minorHAnsi" w:hAnsiTheme="minorHAnsi"/>
                <w:color w:val="7030A0"/>
                <w:sz w:val="22"/>
              </w:rPr>
              <w:t xml:space="preserve">Nécessite que vous activiez un ou plusieurs des services ISBN </w:t>
            </w:r>
            <w:r w:rsidRPr="00DC0199">
              <w:rPr>
                <w:sz w:val="22"/>
              </w:rPr>
              <w:t>(</w:t>
            </w:r>
            <w:proofErr w:type="spellStart"/>
            <w:r w:rsidRPr="00DC0199">
              <w:rPr>
                <w:sz w:val="22"/>
              </w:rPr>
              <w:fldChar w:fldCharType="begin"/>
            </w:r>
            <w:r w:rsidRPr="00DC0199">
              <w:rPr>
                <w:sz w:val="22"/>
              </w:rPr>
              <w:instrText xml:space="preserve"> HYPERLINK "http://translate.koha-community.org/manual/16.11/fr/html/02_administration.html" \l "ThingISBN" </w:instrText>
            </w:r>
            <w:r w:rsidRPr="00DC0199">
              <w:rPr>
                <w:sz w:val="22"/>
              </w:rPr>
              <w:fldChar w:fldCharType="separate"/>
            </w:r>
            <w:r w:rsidRPr="00DC0199">
              <w:rPr>
                <w:rStyle w:val="Lienhypertexte"/>
                <w:sz w:val="22"/>
              </w:rPr>
              <w:t>ThingISBN</w:t>
            </w:r>
            <w:proofErr w:type="spellEnd"/>
            <w:r w:rsidRPr="00DC0199">
              <w:rPr>
                <w:sz w:val="22"/>
              </w:rPr>
              <w:fldChar w:fldCharType="end"/>
            </w:r>
            <w:r w:rsidRPr="00DC0199">
              <w:rPr>
                <w:sz w:val="22"/>
              </w:rPr>
              <w:t xml:space="preserve"> et/ou </w:t>
            </w:r>
            <w:hyperlink r:id="rId74" w:anchor="XISBN" w:history="1">
              <w:proofErr w:type="spellStart"/>
              <w:r w:rsidRPr="00DC0199">
                <w:rPr>
                  <w:rStyle w:val="Lienhypertexte"/>
                  <w:sz w:val="22"/>
                </w:rPr>
                <w:t>XISBN</w:t>
              </w:r>
              <w:proofErr w:type="spellEnd"/>
            </w:hyperlink>
            <w:r w:rsidRPr="00DC0199">
              <w:rPr>
                <w:sz w:val="22"/>
              </w:rPr>
              <w:t>)</w:t>
            </w:r>
          </w:p>
          <w:p w:rsidR="00DC0199" w:rsidRDefault="00DC0199">
            <w:pPr>
              <w:spacing w:after="0" w:line="259" w:lineRule="auto"/>
              <w:ind w:left="10" w:right="0" w:firstLine="0"/>
            </w:pPr>
            <w:r>
              <w:rPr>
                <w:noProof/>
              </w:rPr>
              <w:drawing>
                <wp:inline distT="0" distB="0" distL="0" distR="0" wp14:anchorId="42FF447C" wp14:editId="5442E07D">
                  <wp:extent cx="2286556" cy="68796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5"/>
                          <a:stretch>
                            <a:fillRect/>
                          </a:stretch>
                        </pic:blipFill>
                        <pic:spPr>
                          <a:xfrm>
                            <a:off x="0" y="0"/>
                            <a:ext cx="2286070" cy="687814"/>
                          </a:xfrm>
                          <a:prstGeom prst="rect">
                            <a:avLst/>
                          </a:prstGeom>
                        </pic:spPr>
                      </pic:pic>
                    </a:graphicData>
                  </a:graphic>
                </wp:inline>
              </w:drawing>
            </w:r>
          </w:p>
        </w:tc>
      </w:tr>
    </w:tbl>
    <w:p w:rsidR="005C7CF3" w:rsidRDefault="005C7CF3"/>
    <w:p w:rsidR="00DC0199" w:rsidRPr="00DC0199" w:rsidRDefault="00DC0199" w:rsidP="00DC0199">
      <w:pPr>
        <w:rPr>
          <w:rFonts w:asciiTheme="minorHAnsi" w:hAnsiTheme="minorHAnsi"/>
          <w:color w:val="7030A0"/>
          <w:sz w:val="22"/>
        </w:rPr>
      </w:pPr>
      <w:r w:rsidRPr="00DC0199">
        <w:rPr>
          <w:rFonts w:asciiTheme="minorHAnsi" w:hAnsiTheme="minorHAnsi"/>
          <w:color w:val="7030A0"/>
          <w:sz w:val="22"/>
        </w:rPr>
        <w:t xml:space="preserve">Test avec </w:t>
      </w:r>
      <w:r w:rsidRPr="00DC0199">
        <w:rPr>
          <w:rFonts w:asciiTheme="minorHAnsi" w:hAnsiTheme="minorHAnsi"/>
          <w:i/>
          <w:color w:val="7030A0"/>
          <w:sz w:val="22"/>
        </w:rPr>
        <w:t>Accueillir les publics : comprendre et agir</w:t>
      </w:r>
    </w:p>
    <w:p w:rsidR="00DC0199" w:rsidRDefault="00DC0199">
      <w:r>
        <w:rPr>
          <w:noProof/>
        </w:rPr>
        <w:drawing>
          <wp:inline distT="0" distB="0" distL="0" distR="0" wp14:anchorId="0898266D" wp14:editId="31F9F555">
            <wp:extent cx="4815948" cy="2762795"/>
            <wp:effectExtent l="0" t="0" r="381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6"/>
                    <a:stretch>
                      <a:fillRect/>
                    </a:stretch>
                  </pic:blipFill>
                  <pic:spPr>
                    <a:xfrm>
                      <a:off x="0" y="0"/>
                      <a:ext cx="4813170" cy="2761201"/>
                    </a:xfrm>
                    <a:prstGeom prst="rect">
                      <a:avLst/>
                    </a:prstGeom>
                  </pic:spPr>
                </pic:pic>
              </a:graphicData>
            </a:graphic>
          </wp:inline>
        </w:drawing>
      </w:r>
    </w:p>
    <w:p w:rsidR="00DC0199" w:rsidRDefault="00DC0199">
      <w:r>
        <w:rPr>
          <w:noProof/>
        </w:rPr>
        <w:drawing>
          <wp:inline distT="0" distB="0" distL="0" distR="0" wp14:anchorId="35249AAD" wp14:editId="0015474D">
            <wp:extent cx="4885508" cy="647177"/>
            <wp:effectExtent l="0" t="0" r="0" b="635"/>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7"/>
                    <a:stretch>
                      <a:fillRect/>
                    </a:stretch>
                  </pic:blipFill>
                  <pic:spPr>
                    <a:xfrm>
                      <a:off x="0" y="0"/>
                      <a:ext cx="4882690" cy="646804"/>
                    </a:xfrm>
                    <a:prstGeom prst="rect">
                      <a:avLst/>
                    </a:prstGeom>
                  </pic:spPr>
                </pic:pic>
              </a:graphicData>
            </a:graphic>
          </wp:inline>
        </w:drawing>
      </w:r>
    </w:p>
    <w:p w:rsidR="00DC0199" w:rsidRPr="007D0938" w:rsidRDefault="00DC0199">
      <w:pPr>
        <w:rPr>
          <w:rFonts w:asciiTheme="minorHAnsi" w:hAnsiTheme="minorHAnsi"/>
          <w:color w:val="7030A0"/>
          <w:sz w:val="22"/>
        </w:rPr>
      </w:pPr>
      <w:proofErr w:type="spellStart"/>
      <w:proofErr w:type="gramStart"/>
      <w:r w:rsidRPr="007D0938">
        <w:rPr>
          <w:rFonts w:asciiTheme="minorHAnsi" w:hAnsiTheme="minorHAnsi"/>
          <w:color w:val="7030A0"/>
          <w:sz w:val="22"/>
        </w:rPr>
        <w:t>xISBN</w:t>
      </w:r>
      <w:proofErr w:type="spellEnd"/>
      <w:proofErr w:type="gramEnd"/>
      <w:r w:rsidRPr="007D0938">
        <w:rPr>
          <w:rFonts w:asciiTheme="minorHAnsi" w:hAnsiTheme="minorHAnsi"/>
          <w:color w:val="7030A0"/>
          <w:sz w:val="22"/>
        </w:rPr>
        <w:t xml:space="preserve"> activé, mais sans compte OCLC. </w:t>
      </w:r>
      <w:r w:rsidR="007D0938" w:rsidRPr="007D0938">
        <w:rPr>
          <w:rFonts w:asciiTheme="minorHAnsi" w:hAnsiTheme="minorHAnsi"/>
          <w:color w:val="7030A0"/>
          <w:sz w:val="22"/>
        </w:rPr>
        <w:t xml:space="preserve"> Et </w:t>
      </w:r>
      <w:proofErr w:type="spellStart"/>
      <w:r w:rsidR="007D0938" w:rsidRPr="007D0938">
        <w:rPr>
          <w:rFonts w:asciiTheme="minorHAnsi" w:hAnsiTheme="minorHAnsi"/>
          <w:color w:val="7030A0"/>
          <w:sz w:val="22"/>
        </w:rPr>
        <w:t>OPACFRBRizeEditions</w:t>
      </w:r>
      <w:proofErr w:type="spellEnd"/>
      <w:r w:rsidR="007D0938" w:rsidRPr="007D0938">
        <w:rPr>
          <w:rFonts w:asciiTheme="minorHAnsi" w:hAnsiTheme="minorHAnsi"/>
          <w:color w:val="7030A0"/>
          <w:sz w:val="22"/>
        </w:rPr>
        <w:t xml:space="preserve"> avec valeur « montré ». </w:t>
      </w:r>
    </w:p>
    <w:p w:rsidR="007D0938" w:rsidRPr="007D0938" w:rsidRDefault="007D0938">
      <w:pPr>
        <w:rPr>
          <w:rFonts w:asciiTheme="minorHAnsi" w:hAnsiTheme="minorHAnsi"/>
          <w:color w:val="7030A0"/>
          <w:sz w:val="22"/>
        </w:rPr>
      </w:pPr>
      <w:r w:rsidRPr="007D0938">
        <w:rPr>
          <w:rFonts w:asciiTheme="minorHAnsi" w:hAnsiTheme="minorHAnsi"/>
          <w:color w:val="7030A0"/>
          <w:sz w:val="22"/>
        </w:rPr>
        <w:t xml:space="preserve">Pas d’onglet édition présent : </w:t>
      </w:r>
    </w:p>
    <w:p w:rsidR="007D0938" w:rsidRPr="007D0938" w:rsidRDefault="007D0938" w:rsidP="007D0938">
      <w:pPr>
        <w:rPr>
          <w:rFonts w:asciiTheme="minorHAnsi" w:hAnsiTheme="minorHAnsi"/>
          <w:color w:val="7030A0"/>
          <w:sz w:val="22"/>
        </w:rPr>
      </w:pPr>
      <w:r w:rsidRPr="007D0938">
        <w:rPr>
          <w:rFonts w:asciiTheme="minorHAnsi" w:hAnsiTheme="minorHAnsi"/>
          <w:color w:val="7030A0"/>
          <w:sz w:val="22"/>
        </w:rPr>
        <w:t xml:space="preserve">Interface pro : </w:t>
      </w:r>
    </w:p>
    <w:p w:rsidR="007D0938" w:rsidRPr="007D0938" w:rsidRDefault="007D0938">
      <w:pPr>
        <w:rPr>
          <w:rFonts w:asciiTheme="minorHAnsi" w:hAnsiTheme="minorHAnsi"/>
          <w:color w:val="7030A0"/>
          <w:sz w:val="22"/>
        </w:rPr>
      </w:pPr>
      <w:r w:rsidRPr="007D0938">
        <w:rPr>
          <w:rFonts w:asciiTheme="minorHAnsi" w:hAnsiTheme="minorHAnsi"/>
          <w:noProof/>
          <w:color w:val="7030A0"/>
          <w:sz w:val="22"/>
        </w:rPr>
        <w:drawing>
          <wp:inline distT="0" distB="0" distL="0" distR="0" wp14:anchorId="4C7CD3AA" wp14:editId="6BD106E2">
            <wp:extent cx="4722223" cy="1517176"/>
            <wp:effectExtent l="0" t="0" r="2540" b="6985"/>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8"/>
                    <a:stretch>
                      <a:fillRect/>
                    </a:stretch>
                  </pic:blipFill>
                  <pic:spPr>
                    <a:xfrm>
                      <a:off x="0" y="0"/>
                      <a:ext cx="4719499" cy="1516301"/>
                    </a:xfrm>
                    <a:prstGeom prst="rect">
                      <a:avLst/>
                    </a:prstGeom>
                  </pic:spPr>
                </pic:pic>
              </a:graphicData>
            </a:graphic>
          </wp:inline>
        </w:drawing>
      </w:r>
    </w:p>
    <w:p w:rsidR="00DC0199" w:rsidRPr="007D0938" w:rsidRDefault="007D0938">
      <w:pPr>
        <w:rPr>
          <w:rFonts w:asciiTheme="minorHAnsi" w:hAnsiTheme="minorHAnsi"/>
          <w:color w:val="7030A0"/>
          <w:sz w:val="22"/>
        </w:rPr>
      </w:pPr>
      <w:proofErr w:type="spellStart"/>
      <w:r w:rsidRPr="007D0938">
        <w:rPr>
          <w:rFonts w:asciiTheme="minorHAnsi" w:hAnsiTheme="minorHAnsi"/>
          <w:color w:val="7030A0"/>
          <w:sz w:val="22"/>
        </w:rPr>
        <w:t>Opac</w:t>
      </w:r>
      <w:proofErr w:type="spellEnd"/>
      <w:r w:rsidRPr="007D0938">
        <w:rPr>
          <w:rFonts w:asciiTheme="minorHAnsi" w:hAnsiTheme="minorHAnsi"/>
          <w:color w:val="7030A0"/>
          <w:sz w:val="22"/>
        </w:rPr>
        <w:t xml:space="preserve"> : </w:t>
      </w:r>
    </w:p>
    <w:p w:rsidR="007D0938" w:rsidRDefault="007D0938">
      <w:pPr>
        <w:rPr>
          <w:rFonts w:asciiTheme="minorHAnsi" w:hAnsiTheme="minorHAnsi"/>
          <w:color w:val="7030A0"/>
          <w:sz w:val="22"/>
        </w:rPr>
      </w:pPr>
      <w:r w:rsidRPr="007D0938">
        <w:rPr>
          <w:rFonts w:asciiTheme="minorHAnsi" w:hAnsiTheme="minorHAnsi"/>
          <w:noProof/>
          <w:color w:val="7030A0"/>
          <w:sz w:val="22"/>
        </w:rPr>
        <w:lastRenderedPageBreak/>
        <w:drawing>
          <wp:inline distT="0" distB="0" distL="0" distR="0" wp14:anchorId="519DAD7D" wp14:editId="2915875A">
            <wp:extent cx="5972810" cy="1933575"/>
            <wp:effectExtent l="0" t="0" r="8890" b="9525"/>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9"/>
                    <a:stretch>
                      <a:fillRect/>
                    </a:stretch>
                  </pic:blipFill>
                  <pic:spPr>
                    <a:xfrm>
                      <a:off x="0" y="0"/>
                      <a:ext cx="5972810" cy="1933575"/>
                    </a:xfrm>
                    <a:prstGeom prst="rect">
                      <a:avLst/>
                    </a:prstGeom>
                  </pic:spPr>
                </pic:pic>
              </a:graphicData>
            </a:graphic>
          </wp:inline>
        </w:drawing>
      </w:r>
    </w:p>
    <w:p w:rsidR="007D0938" w:rsidRDefault="007D0938">
      <w:pPr>
        <w:rPr>
          <w:rFonts w:asciiTheme="minorHAnsi" w:hAnsiTheme="minorHAnsi"/>
          <w:b/>
          <w:color w:val="7030A0"/>
          <w:sz w:val="22"/>
        </w:rPr>
      </w:pPr>
      <w:r w:rsidRPr="007D0938">
        <w:rPr>
          <w:rFonts w:asciiTheme="minorHAnsi" w:hAnsiTheme="minorHAnsi"/>
          <w:b/>
          <w:color w:val="7030A0"/>
          <w:sz w:val="22"/>
        </w:rPr>
        <w:t>Créer un compte OCLC ???</w:t>
      </w:r>
    </w:p>
    <w:p w:rsidR="005855CC" w:rsidRDefault="003C117F" w:rsidP="007D0938">
      <w:pPr>
        <w:rPr>
          <w:rFonts w:asciiTheme="minorHAnsi" w:hAnsiTheme="minorHAnsi"/>
          <w:b/>
          <w:i/>
          <w:color w:val="7030A0"/>
          <w:sz w:val="22"/>
        </w:rPr>
      </w:pPr>
      <w:hyperlink r:id="rId80" w:history="1">
        <w:r w:rsidR="005855CC" w:rsidRPr="00070BB4">
          <w:rPr>
            <w:rStyle w:val="Lienhypertexte"/>
            <w:rFonts w:asciiTheme="minorHAnsi" w:hAnsiTheme="minorHAnsi"/>
            <w:b/>
            <w:i/>
            <w:sz w:val="22"/>
          </w:rPr>
          <w:t>http://www.worldcat.org/affiliate/webservices/xisbn/app.jsp</w:t>
        </w:r>
      </w:hyperlink>
    </w:p>
    <w:p w:rsidR="007D0938" w:rsidRPr="007D0938" w:rsidRDefault="007D0938" w:rsidP="007D0938">
      <w:pPr>
        <w:rPr>
          <w:rFonts w:asciiTheme="minorHAnsi" w:hAnsiTheme="minorHAnsi"/>
          <w:b/>
          <w:i/>
          <w:color w:val="7030A0"/>
          <w:sz w:val="22"/>
          <w:lang w:val="en-US"/>
        </w:rPr>
      </w:pPr>
      <w:r w:rsidRPr="007D0938">
        <w:rPr>
          <w:rFonts w:asciiTheme="minorHAnsi" w:hAnsiTheme="minorHAnsi"/>
          <w:b/>
          <w:i/>
          <w:color w:val="7030A0"/>
          <w:sz w:val="22"/>
          <w:lang w:val="en-US"/>
        </w:rPr>
        <w:t>“Price</w:t>
      </w:r>
    </w:p>
    <w:p w:rsidR="007D0938" w:rsidRPr="007D0938" w:rsidRDefault="007D0938" w:rsidP="007D0938">
      <w:pPr>
        <w:rPr>
          <w:rFonts w:asciiTheme="minorHAnsi" w:hAnsiTheme="minorHAnsi"/>
          <w:b/>
          <w:i/>
          <w:color w:val="7030A0"/>
          <w:sz w:val="22"/>
          <w:lang w:val="en-US"/>
        </w:rPr>
      </w:pPr>
      <w:r w:rsidRPr="007D0938">
        <w:rPr>
          <w:rFonts w:asciiTheme="minorHAnsi" w:hAnsiTheme="minorHAnsi"/>
          <w:b/>
          <w:i/>
          <w:color w:val="7030A0"/>
          <w:sz w:val="22"/>
          <w:lang w:val="en-US"/>
        </w:rPr>
        <w:t xml:space="preserve">The </w:t>
      </w:r>
      <w:proofErr w:type="spellStart"/>
      <w:r w:rsidRPr="007D0938">
        <w:rPr>
          <w:rFonts w:asciiTheme="minorHAnsi" w:hAnsiTheme="minorHAnsi"/>
          <w:b/>
          <w:i/>
          <w:color w:val="7030A0"/>
          <w:sz w:val="22"/>
          <w:lang w:val="en-US"/>
        </w:rPr>
        <w:t>xISBN</w:t>
      </w:r>
      <w:proofErr w:type="spellEnd"/>
      <w:r w:rsidRPr="007D0938">
        <w:rPr>
          <w:rFonts w:asciiTheme="minorHAnsi" w:hAnsiTheme="minorHAnsi"/>
          <w:b/>
          <w:i/>
          <w:color w:val="7030A0"/>
          <w:sz w:val="22"/>
          <w:lang w:val="en-US"/>
        </w:rPr>
        <w:t xml:space="preserve"> Web service is free for non-commercial use when usage does not exceed 500 requests per day. Free usage is governed by the </w:t>
      </w:r>
      <w:proofErr w:type="spellStart"/>
      <w:r w:rsidRPr="007D0938">
        <w:rPr>
          <w:rFonts w:asciiTheme="minorHAnsi" w:hAnsiTheme="minorHAnsi"/>
          <w:b/>
          <w:i/>
          <w:color w:val="7030A0"/>
          <w:sz w:val="22"/>
          <w:lang w:val="en-US"/>
        </w:rPr>
        <w:t>WorldCat</w:t>
      </w:r>
      <w:proofErr w:type="spellEnd"/>
      <w:r w:rsidRPr="007D0938">
        <w:rPr>
          <w:rFonts w:asciiTheme="minorHAnsi" w:hAnsiTheme="minorHAnsi"/>
          <w:b/>
          <w:i/>
          <w:color w:val="7030A0"/>
          <w:sz w:val="22"/>
          <w:lang w:val="en-US"/>
        </w:rPr>
        <w:t xml:space="preserve"> Affiliate Terms and Conditions. See the </w:t>
      </w:r>
      <w:proofErr w:type="spellStart"/>
      <w:r w:rsidRPr="007D0938">
        <w:rPr>
          <w:rFonts w:asciiTheme="minorHAnsi" w:hAnsiTheme="minorHAnsi"/>
          <w:b/>
          <w:i/>
          <w:color w:val="7030A0"/>
          <w:sz w:val="22"/>
          <w:lang w:val="en-US"/>
        </w:rPr>
        <w:t>xISBN</w:t>
      </w:r>
      <w:proofErr w:type="spellEnd"/>
      <w:r w:rsidRPr="007D0938">
        <w:rPr>
          <w:rFonts w:asciiTheme="minorHAnsi" w:hAnsiTheme="minorHAnsi"/>
          <w:b/>
          <w:i/>
          <w:color w:val="7030A0"/>
          <w:sz w:val="22"/>
          <w:lang w:val="en-US"/>
        </w:rPr>
        <w:t xml:space="preserve"> API for instructions.</w:t>
      </w:r>
    </w:p>
    <w:p w:rsidR="007D0938" w:rsidRPr="007D0938" w:rsidRDefault="007D0938" w:rsidP="007D0938">
      <w:pPr>
        <w:rPr>
          <w:rFonts w:asciiTheme="minorHAnsi" w:hAnsiTheme="minorHAnsi"/>
          <w:b/>
          <w:i/>
          <w:color w:val="7030A0"/>
          <w:sz w:val="22"/>
          <w:lang w:val="en-US"/>
        </w:rPr>
      </w:pPr>
      <w:r w:rsidRPr="007D0938">
        <w:rPr>
          <w:rFonts w:asciiTheme="minorHAnsi" w:hAnsiTheme="minorHAnsi"/>
          <w:b/>
          <w:i/>
          <w:color w:val="7030A0"/>
          <w:sz w:val="22"/>
          <w:lang w:val="en-US"/>
        </w:rPr>
        <w:t xml:space="preserve">The service is also available on a subscription basis for non-commercial and commercial use for usage that meets or exceeds 500 requests per day. Subscription-based use is governed by the </w:t>
      </w:r>
      <w:proofErr w:type="spellStart"/>
      <w:r w:rsidRPr="007D0938">
        <w:rPr>
          <w:rFonts w:asciiTheme="minorHAnsi" w:hAnsiTheme="minorHAnsi"/>
          <w:b/>
          <w:i/>
          <w:color w:val="7030A0"/>
          <w:sz w:val="22"/>
          <w:lang w:val="en-US"/>
        </w:rPr>
        <w:t>WorldCat</w:t>
      </w:r>
      <w:proofErr w:type="spellEnd"/>
      <w:r w:rsidRPr="007D0938">
        <w:rPr>
          <w:rFonts w:asciiTheme="minorHAnsi" w:hAnsiTheme="minorHAnsi"/>
          <w:b/>
          <w:i/>
          <w:color w:val="7030A0"/>
          <w:sz w:val="22"/>
          <w:lang w:val="en-US"/>
        </w:rPr>
        <w:t xml:space="preserve"> Affiliate Terms and Conditions for Subscription Access and is available in three types:</w:t>
      </w:r>
    </w:p>
    <w:p w:rsidR="007D0938" w:rsidRPr="007D0938" w:rsidRDefault="007D0938" w:rsidP="007D0938">
      <w:pPr>
        <w:rPr>
          <w:rFonts w:asciiTheme="minorHAnsi" w:hAnsiTheme="minorHAnsi"/>
          <w:b/>
          <w:i/>
          <w:color w:val="7030A0"/>
          <w:sz w:val="22"/>
          <w:lang w:val="en-US"/>
        </w:rPr>
      </w:pPr>
      <w:r w:rsidRPr="007D0938">
        <w:rPr>
          <w:rFonts w:asciiTheme="minorHAnsi" w:hAnsiTheme="minorHAnsi"/>
          <w:b/>
          <w:i/>
          <w:color w:val="7030A0"/>
          <w:sz w:val="22"/>
          <w:lang w:val="en-US"/>
        </w:rPr>
        <w:t xml:space="preserve">    Data file</w:t>
      </w:r>
    </w:p>
    <w:p w:rsidR="007D0938" w:rsidRPr="007D0938" w:rsidRDefault="007D0938" w:rsidP="007D0938">
      <w:pPr>
        <w:rPr>
          <w:rFonts w:asciiTheme="minorHAnsi" w:hAnsiTheme="minorHAnsi"/>
          <w:b/>
          <w:i/>
          <w:color w:val="7030A0"/>
          <w:sz w:val="22"/>
          <w:lang w:val="en-US"/>
        </w:rPr>
      </w:pPr>
      <w:r w:rsidRPr="007D0938">
        <w:rPr>
          <w:rFonts w:asciiTheme="minorHAnsi" w:hAnsiTheme="minorHAnsi"/>
          <w:b/>
          <w:i/>
          <w:color w:val="7030A0"/>
          <w:sz w:val="22"/>
          <w:lang w:val="en-US"/>
        </w:rPr>
        <w:t xml:space="preserve">    Intended for high-volume local use in environments where use of a Web service is impractical.</w:t>
      </w:r>
    </w:p>
    <w:p w:rsidR="007D0938" w:rsidRPr="007D0938" w:rsidRDefault="007D0938" w:rsidP="007D0938">
      <w:pPr>
        <w:rPr>
          <w:rFonts w:asciiTheme="minorHAnsi" w:hAnsiTheme="minorHAnsi"/>
          <w:b/>
          <w:i/>
          <w:color w:val="7030A0"/>
          <w:sz w:val="22"/>
          <w:lang w:val="en-US"/>
        </w:rPr>
      </w:pPr>
      <w:r w:rsidRPr="007D0938">
        <w:rPr>
          <w:rFonts w:asciiTheme="minorHAnsi" w:hAnsiTheme="minorHAnsi"/>
          <w:b/>
          <w:i/>
          <w:color w:val="7030A0"/>
          <w:sz w:val="22"/>
          <w:lang w:val="en-US"/>
        </w:rPr>
        <w:t xml:space="preserve">    Token-controlled query use</w:t>
      </w:r>
    </w:p>
    <w:p w:rsidR="007D0938" w:rsidRPr="007D0938" w:rsidRDefault="007D0938" w:rsidP="007D0938">
      <w:pPr>
        <w:rPr>
          <w:rFonts w:asciiTheme="minorHAnsi" w:hAnsiTheme="minorHAnsi"/>
          <w:b/>
          <w:i/>
          <w:color w:val="7030A0"/>
          <w:sz w:val="22"/>
          <w:lang w:val="en-US"/>
        </w:rPr>
      </w:pPr>
      <w:r w:rsidRPr="007D0938">
        <w:rPr>
          <w:rFonts w:asciiTheme="minorHAnsi" w:hAnsiTheme="minorHAnsi"/>
          <w:b/>
          <w:i/>
          <w:color w:val="7030A0"/>
          <w:sz w:val="22"/>
          <w:lang w:val="en-US"/>
        </w:rPr>
        <w:t xml:space="preserve">    Intended for Web sites and for-fee or private information services. Tokens enable a specific number of queries (e.g. 100,000 accesses) that have no time limits or expiration date.</w:t>
      </w:r>
    </w:p>
    <w:p w:rsidR="007D0938" w:rsidRPr="007D0938" w:rsidRDefault="007D0938" w:rsidP="007D0938">
      <w:pPr>
        <w:rPr>
          <w:rFonts w:asciiTheme="minorHAnsi" w:hAnsiTheme="minorHAnsi"/>
          <w:b/>
          <w:i/>
          <w:color w:val="7030A0"/>
          <w:sz w:val="22"/>
          <w:lang w:val="en-US"/>
        </w:rPr>
      </w:pPr>
      <w:r w:rsidRPr="007D0938">
        <w:rPr>
          <w:rFonts w:asciiTheme="minorHAnsi" w:hAnsiTheme="minorHAnsi"/>
          <w:b/>
          <w:i/>
          <w:color w:val="7030A0"/>
          <w:sz w:val="22"/>
          <w:lang w:val="en-US"/>
        </w:rPr>
        <w:t xml:space="preserve">    Single-host, IP address-controlled use</w:t>
      </w:r>
    </w:p>
    <w:p w:rsidR="007D0938" w:rsidRPr="007D0938" w:rsidRDefault="007D0938" w:rsidP="007D0938">
      <w:pPr>
        <w:rPr>
          <w:rFonts w:asciiTheme="minorHAnsi" w:hAnsiTheme="minorHAnsi"/>
          <w:b/>
          <w:i/>
          <w:color w:val="7030A0"/>
          <w:sz w:val="22"/>
          <w:lang w:val="en-US"/>
        </w:rPr>
      </w:pPr>
      <w:r w:rsidRPr="007D0938">
        <w:rPr>
          <w:rFonts w:asciiTheme="minorHAnsi" w:hAnsiTheme="minorHAnsi"/>
          <w:b/>
          <w:i/>
          <w:color w:val="7030A0"/>
          <w:sz w:val="22"/>
          <w:lang w:val="en-US"/>
        </w:rPr>
        <w:t xml:space="preserve">    Ideal for libraries and individual users. Your IP address is allowed a specific number of queries (e.g. 1,000 accesses) per day.</w:t>
      </w:r>
    </w:p>
    <w:p w:rsidR="007D0938" w:rsidRPr="007D0938" w:rsidRDefault="007D0938" w:rsidP="007D0938">
      <w:pPr>
        <w:rPr>
          <w:rFonts w:asciiTheme="minorHAnsi" w:hAnsiTheme="minorHAnsi"/>
          <w:b/>
          <w:i/>
          <w:color w:val="7030A0"/>
          <w:sz w:val="22"/>
          <w:lang w:val="en-US"/>
        </w:rPr>
      </w:pPr>
      <w:r w:rsidRPr="007D0938">
        <w:rPr>
          <w:rFonts w:asciiTheme="minorHAnsi" w:hAnsiTheme="minorHAnsi"/>
          <w:b/>
          <w:i/>
          <w:color w:val="7030A0"/>
          <w:sz w:val="22"/>
          <w:lang w:val="en-US"/>
        </w:rPr>
        <w:t xml:space="preserve">Review the </w:t>
      </w:r>
      <w:proofErr w:type="spellStart"/>
      <w:r w:rsidRPr="007D0938">
        <w:rPr>
          <w:rFonts w:asciiTheme="minorHAnsi" w:hAnsiTheme="minorHAnsi"/>
          <w:b/>
          <w:i/>
          <w:color w:val="7030A0"/>
          <w:sz w:val="22"/>
          <w:lang w:val="en-US"/>
        </w:rPr>
        <w:t>xISBN</w:t>
      </w:r>
      <w:proofErr w:type="spellEnd"/>
      <w:r w:rsidRPr="007D0938">
        <w:rPr>
          <w:rFonts w:asciiTheme="minorHAnsi" w:hAnsiTheme="minorHAnsi"/>
          <w:b/>
          <w:i/>
          <w:color w:val="7030A0"/>
          <w:sz w:val="22"/>
          <w:lang w:val="en-US"/>
        </w:rPr>
        <w:t xml:space="preserve"> subscription price list &gt;&gt;</w:t>
      </w:r>
    </w:p>
    <w:p w:rsidR="007D0938" w:rsidRPr="007D0938" w:rsidRDefault="007D0938" w:rsidP="007D0938">
      <w:pPr>
        <w:rPr>
          <w:rFonts w:asciiTheme="minorHAnsi" w:hAnsiTheme="minorHAnsi"/>
          <w:b/>
          <w:i/>
          <w:color w:val="7030A0"/>
          <w:sz w:val="22"/>
          <w:lang w:val="en-US"/>
        </w:rPr>
      </w:pPr>
      <w:r w:rsidRPr="007D0938">
        <w:rPr>
          <w:rFonts w:asciiTheme="minorHAnsi" w:hAnsiTheme="minorHAnsi"/>
          <w:b/>
          <w:i/>
          <w:color w:val="7030A0"/>
          <w:sz w:val="22"/>
          <w:lang w:val="en-US"/>
        </w:rPr>
        <w:t>How to order</w:t>
      </w:r>
    </w:p>
    <w:p w:rsidR="007D0938" w:rsidRPr="007D0938" w:rsidRDefault="007D0938" w:rsidP="007D0938">
      <w:pPr>
        <w:rPr>
          <w:rFonts w:asciiTheme="minorHAnsi" w:hAnsiTheme="minorHAnsi"/>
          <w:b/>
          <w:i/>
          <w:color w:val="7030A0"/>
          <w:sz w:val="22"/>
          <w:lang w:val="en-US"/>
        </w:rPr>
      </w:pPr>
      <w:r w:rsidRPr="007D0938">
        <w:rPr>
          <w:rFonts w:asciiTheme="minorHAnsi" w:hAnsiTheme="minorHAnsi"/>
          <w:b/>
          <w:i/>
          <w:color w:val="7030A0"/>
          <w:sz w:val="22"/>
          <w:lang w:val="en-US"/>
        </w:rPr>
        <w:t xml:space="preserve">You must first create a </w:t>
      </w:r>
      <w:proofErr w:type="spellStart"/>
      <w:r w:rsidRPr="007D0938">
        <w:rPr>
          <w:rFonts w:asciiTheme="minorHAnsi" w:hAnsiTheme="minorHAnsi"/>
          <w:b/>
          <w:i/>
          <w:color w:val="7030A0"/>
          <w:sz w:val="22"/>
          <w:lang w:val="en-US"/>
        </w:rPr>
        <w:t>WorldCat</w:t>
      </w:r>
      <w:proofErr w:type="spellEnd"/>
      <w:r w:rsidRPr="007D0938">
        <w:rPr>
          <w:rFonts w:asciiTheme="minorHAnsi" w:hAnsiTheme="minorHAnsi"/>
          <w:b/>
          <w:i/>
          <w:color w:val="7030A0"/>
          <w:sz w:val="22"/>
          <w:lang w:val="en-US"/>
        </w:rPr>
        <w:t xml:space="preserve"> Affiliate account. Have one already? Sign in to place an order.”</w:t>
      </w:r>
    </w:p>
    <w:p w:rsidR="007D0938" w:rsidRPr="007D0938" w:rsidRDefault="007D0938" w:rsidP="007D0938">
      <w:pPr>
        <w:rPr>
          <w:rFonts w:asciiTheme="minorHAnsi" w:hAnsiTheme="minorHAnsi"/>
          <w:b/>
          <w:color w:val="7030A0"/>
          <w:sz w:val="22"/>
          <w:lang w:val="en-US"/>
        </w:rPr>
      </w:pPr>
    </w:p>
    <w:sectPr w:rsidR="007D0938" w:rsidRPr="007D0938" w:rsidSect="00553EC0">
      <w:headerReference w:type="even" r:id="rId81"/>
      <w:headerReference w:type="default" r:id="rId82"/>
      <w:footerReference w:type="even" r:id="rId83"/>
      <w:headerReference w:type="first" r:id="rId84"/>
      <w:footerReference w:type="first" r:id="rId85"/>
      <w:pgSz w:w="11906" w:h="16838"/>
      <w:pgMar w:top="720" w:right="720" w:bottom="720" w:left="720" w:header="42" w:footer="27" w:gutter="0"/>
      <w:cols w:space="720"/>
      <w:docGrid w:linePitch="163"/>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7CF3" w:rsidRDefault="005C7CF3">
      <w:pPr>
        <w:spacing w:after="0" w:line="240" w:lineRule="auto"/>
      </w:pPr>
      <w:r>
        <w:separator/>
      </w:r>
    </w:p>
  </w:endnote>
  <w:endnote w:type="continuationSeparator" w:id="0">
    <w:p w:rsidR="005C7CF3" w:rsidRDefault="005C7C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2146" w:rsidRDefault="005C7CF3">
    <w:pPr>
      <w:tabs>
        <w:tab w:val="right" w:pos="11180"/>
      </w:tabs>
      <w:spacing w:after="0" w:line="259" w:lineRule="auto"/>
      <w:ind w:left="-720" w:right="-784" w:firstLine="0"/>
    </w:pPr>
    <w:r>
      <w:fldChar w:fldCharType="begin"/>
    </w:r>
    <w:r>
      <w:instrText xml:space="preserve"> PAGE   \* MERGEFORMAT </w:instrText>
    </w:r>
    <w:r>
      <w:fldChar w:fldCharType="separate"/>
    </w:r>
    <w:r>
      <w:rPr>
        <w:sz w:val="20"/>
      </w:rPr>
      <w:t>1</w:t>
    </w:r>
    <w:r>
      <w:rPr>
        <w:sz w:val="20"/>
      </w:rPr>
      <w:fldChar w:fldCharType="end"/>
    </w:r>
    <w:r>
      <w:rPr>
        <w:sz w:val="20"/>
      </w:rPr>
      <w:t xml:space="preserve"> sur </w:t>
    </w:r>
    <w:fldSimple w:instr=" NUMPAGES   \* MERGEFORMAT ">
      <w:r>
        <w:rPr>
          <w:sz w:val="20"/>
        </w:rPr>
        <w:t>18</w:t>
      </w:r>
    </w:fldSimple>
    <w:r>
      <w:rPr>
        <w:sz w:val="20"/>
      </w:rPr>
      <w:tab/>
      <w:t>12/10/2017 à 12:36</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2146" w:rsidRDefault="005C7CF3">
    <w:pPr>
      <w:tabs>
        <w:tab w:val="right" w:pos="11180"/>
      </w:tabs>
      <w:spacing w:after="0" w:line="259" w:lineRule="auto"/>
      <w:ind w:left="-720" w:right="-784" w:firstLine="0"/>
    </w:pPr>
    <w:r>
      <w:fldChar w:fldCharType="begin"/>
    </w:r>
    <w:r>
      <w:instrText xml:space="preserve"> PAGE   \* MERGEFORMAT </w:instrText>
    </w:r>
    <w:r>
      <w:fldChar w:fldCharType="separate"/>
    </w:r>
    <w:r>
      <w:rPr>
        <w:sz w:val="20"/>
      </w:rPr>
      <w:t>1</w:t>
    </w:r>
    <w:r>
      <w:rPr>
        <w:sz w:val="20"/>
      </w:rPr>
      <w:fldChar w:fldCharType="end"/>
    </w:r>
    <w:r>
      <w:rPr>
        <w:sz w:val="20"/>
      </w:rPr>
      <w:t xml:space="preserve"> sur </w:t>
    </w:r>
    <w:fldSimple w:instr=" NUMPAGES   \* MERGEFORMAT ">
      <w:r>
        <w:rPr>
          <w:sz w:val="20"/>
        </w:rPr>
        <w:t>18</w:t>
      </w:r>
    </w:fldSimple>
    <w:r>
      <w:rPr>
        <w:sz w:val="20"/>
      </w:rPr>
      <w:tab/>
      <w:t>12/10/2017 à 12:36</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7CF3" w:rsidRDefault="005C7CF3">
      <w:pPr>
        <w:spacing w:after="0" w:line="240" w:lineRule="auto"/>
      </w:pPr>
      <w:r>
        <w:separator/>
      </w:r>
    </w:p>
  </w:footnote>
  <w:footnote w:type="continuationSeparator" w:id="0">
    <w:p w:rsidR="005C7CF3" w:rsidRDefault="005C7C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2146" w:rsidRDefault="005C7CF3">
    <w:pPr>
      <w:tabs>
        <w:tab w:val="right" w:pos="11180"/>
      </w:tabs>
      <w:spacing w:after="0" w:line="259" w:lineRule="auto"/>
      <w:ind w:left="-720" w:right="-783" w:firstLine="0"/>
    </w:pPr>
    <w:proofErr w:type="spellStart"/>
    <w:r>
      <w:rPr>
        <w:sz w:val="20"/>
      </w:rPr>
      <w:t>Koha</w:t>
    </w:r>
    <w:proofErr w:type="spellEnd"/>
    <w:r>
      <w:rPr>
        <w:sz w:val="20"/>
      </w:rPr>
      <w:t xml:space="preserve"> › Administration système › Préférences système</w:t>
    </w:r>
    <w:r>
      <w:rPr>
        <w:sz w:val="20"/>
      </w:rPr>
      <w:tab/>
      <w:t>http://cataloguebib-pro.enssib.fr/cgi-bin/koha/admin/preferences.pl</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2146" w:rsidRDefault="007C2146">
    <w:pPr>
      <w:tabs>
        <w:tab w:val="right" w:pos="11180"/>
      </w:tabs>
      <w:spacing w:after="0" w:line="259" w:lineRule="auto"/>
      <w:ind w:left="-720" w:right="-783" w:firstLine="0"/>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2146" w:rsidRDefault="005C7CF3">
    <w:pPr>
      <w:tabs>
        <w:tab w:val="right" w:pos="11180"/>
      </w:tabs>
      <w:spacing w:after="0" w:line="259" w:lineRule="auto"/>
      <w:ind w:left="-720" w:right="-783" w:firstLine="0"/>
    </w:pPr>
    <w:proofErr w:type="spellStart"/>
    <w:r>
      <w:rPr>
        <w:sz w:val="20"/>
      </w:rPr>
      <w:t>Koha</w:t>
    </w:r>
    <w:proofErr w:type="spellEnd"/>
    <w:r>
      <w:rPr>
        <w:sz w:val="20"/>
      </w:rPr>
      <w:t xml:space="preserve"> › Administration système › Préférences système</w:t>
    </w:r>
    <w:r>
      <w:rPr>
        <w:sz w:val="20"/>
      </w:rPr>
      <w:tab/>
      <w:t>http://cataloguebib-pro.enssib.fr/cgi-bin/koha/admin/preferences.pl</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802814"/>
    <w:multiLevelType w:val="hybridMultilevel"/>
    <w:tmpl w:val="90DA67C4"/>
    <w:lvl w:ilvl="0" w:tplc="2C7E6DCC">
      <w:start w:val="101"/>
      <w:numFmt w:val="bullet"/>
      <w:lvlText w:val="-"/>
      <w:lvlJc w:val="left"/>
      <w:pPr>
        <w:ind w:left="406" w:hanging="360"/>
      </w:pPr>
      <w:rPr>
        <w:rFonts w:ascii="Calibri" w:eastAsia="Times New Roman" w:hAnsi="Calibri" w:cs="Times New Roman" w:hint="default"/>
      </w:rPr>
    </w:lvl>
    <w:lvl w:ilvl="1" w:tplc="040C0003" w:tentative="1">
      <w:start w:val="1"/>
      <w:numFmt w:val="bullet"/>
      <w:lvlText w:val="o"/>
      <w:lvlJc w:val="left"/>
      <w:pPr>
        <w:ind w:left="1126" w:hanging="360"/>
      </w:pPr>
      <w:rPr>
        <w:rFonts w:ascii="Courier New" w:hAnsi="Courier New" w:cs="Courier New" w:hint="default"/>
      </w:rPr>
    </w:lvl>
    <w:lvl w:ilvl="2" w:tplc="040C0005" w:tentative="1">
      <w:start w:val="1"/>
      <w:numFmt w:val="bullet"/>
      <w:lvlText w:val=""/>
      <w:lvlJc w:val="left"/>
      <w:pPr>
        <w:ind w:left="1846" w:hanging="360"/>
      </w:pPr>
      <w:rPr>
        <w:rFonts w:ascii="Wingdings" w:hAnsi="Wingdings" w:hint="default"/>
      </w:rPr>
    </w:lvl>
    <w:lvl w:ilvl="3" w:tplc="040C0001" w:tentative="1">
      <w:start w:val="1"/>
      <w:numFmt w:val="bullet"/>
      <w:lvlText w:val=""/>
      <w:lvlJc w:val="left"/>
      <w:pPr>
        <w:ind w:left="2566" w:hanging="360"/>
      </w:pPr>
      <w:rPr>
        <w:rFonts w:ascii="Symbol" w:hAnsi="Symbol" w:hint="default"/>
      </w:rPr>
    </w:lvl>
    <w:lvl w:ilvl="4" w:tplc="040C0003" w:tentative="1">
      <w:start w:val="1"/>
      <w:numFmt w:val="bullet"/>
      <w:lvlText w:val="o"/>
      <w:lvlJc w:val="left"/>
      <w:pPr>
        <w:ind w:left="3286" w:hanging="360"/>
      </w:pPr>
      <w:rPr>
        <w:rFonts w:ascii="Courier New" w:hAnsi="Courier New" w:cs="Courier New" w:hint="default"/>
      </w:rPr>
    </w:lvl>
    <w:lvl w:ilvl="5" w:tplc="040C0005" w:tentative="1">
      <w:start w:val="1"/>
      <w:numFmt w:val="bullet"/>
      <w:lvlText w:val=""/>
      <w:lvlJc w:val="left"/>
      <w:pPr>
        <w:ind w:left="4006" w:hanging="360"/>
      </w:pPr>
      <w:rPr>
        <w:rFonts w:ascii="Wingdings" w:hAnsi="Wingdings" w:hint="default"/>
      </w:rPr>
    </w:lvl>
    <w:lvl w:ilvl="6" w:tplc="040C0001" w:tentative="1">
      <w:start w:val="1"/>
      <w:numFmt w:val="bullet"/>
      <w:lvlText w:val=""/>
      <w:lvlJc w:val="left"/>
      <w:pPr>
        <w:ind w:left="4726" w:hanging="360"/>
      </w:pPr>
      <w:rPr>
        <w:rFonts w:ascii="Symbol" w:hAnsi="Symbol" w:hint="default"/>
      </w:rPr>
    </w:lvl>
    <w:lvl w:ilvl="7" w:tplc="040C0003" w:tentative="1">
      <w:start w:val="1"/>
      <w:numFmt w:val="bullet"/>
      <w:lvlText w:val="o"/>
      <w:lvlJc w:val="left"/>
      <w:pPr>
        <w:ind w:left="5446" w:hanging="360"/>
      </w:pPr>
      <w:rPr>
        <w:rFonts w:ascii="Courier New" w:hAnsi="Courier New" w:cs="Courier New" w:hint="default"/>
      </w:rPr>
    </w:lvl>
    <w:lvl w:ilvl="8" w:tplc="040C0005" w:tentative="1">
      <w:start w:val="1"/>
      <w:numFmt w:val="bullet"/>
      <w:lvlText w:val=""/>
      <w:lvlJc w:val="left"/>
      <w:pPr>
        <w:ind w:left="6166"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2146"/>
    <w:rsid w:val="003C117F"/>
    <w:rsid w:val="004332F5"/>
    <w:rsid w:val="00460CDB"/>
    <w:rsid w:val="00553EC0"/>
    <w:rsid w:val="005855CC"/>
    <w:rsid w:val="005C362E"/>
    <w:rsid w:val="005C7CF3"/>
    <w:rsid w:val="00672F95"/>
    <w:rsid w:val="00724964"/>
    <w:rsid w:val="0074129D"/>
    <w:rsid w:val="007C2146"/>
    <w:rsid w:val="007D0938"/>
    <w:rsid w:val="0082301D"/>
    <w:rsid w:val="008551BC"/>
    <w:rsid w:val="00935AD1"/>
    <w:rsid w:val="00A1631B"/>
    <w:rsid w:val="00A35A0D"/>
    <w:rsid w:val="00A55B8D"/>
    <w:rsid w:val="00BB6B8D"/>
    <w:rsid w:val="00DC019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CB541D5-D55C-401B-99A2-B4236B54C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 w:line="261" w:lineRule="auto"/>
      <w:ind w:left="56" w:right="152" w:hanging="10"/>
    </w:pPr>
    <w:rPr>
      <w:rFonts w:ascii="Times New Roman" w:eastAsia="Times New Roman" w:hAnsi="Times New Roman" w:cs="Times New Roman"/>
      <w:color w:val="000000"/>
      <w:sz w:val="12"/>
    </w:rPr>
  </w:style>
  <w:style w:type="paragraph" w:styleId="Titre1">
    <w:name w:val="heading 1"/>
    <w:basedOn w:val="Normal"/>
    <w:next w:val="Normal"/>
    <w:link w:val="Titre1Car"/>
    <w:uiPriority w:val="9"/>
    <w:qFormat/>
    <w:rsid w:val="00553EC0"/>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Titre2">
    <w:name w:val="heading 2"/>
    <w:basedOn w:val="Normal"/>
    <w:next w:val="Normal"/>
    <w:link w:val="Titre2Car"/>
    <w:uiPriority w:val="9"/>
    <w:unhideWhenUsed/>
    <w:qFormat/>
    <w:rsid w:val="00553EC0"/>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Textedebulles">
    <w:name w:val="Balloon Text"/>
    <w:basedOn w:val="Normal"/>
    <w:link w:val="TextedebullesCar"/>
    <w:uiPriority w:val="99"/>
    <w:semiHidden/>
    <w:unhideWhenUsed/>
    <w:rsid w:val="00553EC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53EC0"/>
    <w:rPr>
      <w:rFonts w:ascii="Tahoma" w:eastAsia="Times New Roman" w:hAnsi="Tahoma" w:cs="Tahoma"/>
      <w:color w:val="000000"/>
      <w:sz w:val="16"/>
      <w:szCs w:val="16"/>
    </w:rPr>
  </w:style>
  <w:style w:type="paragraph" w:styleId="Pieddepage">
    <w:name w:val="footer"/>
    <w:basedOn w:val="Normal"/>
    <w:link w:val="PieddepageCar"/>
    <w:uiPriority w:val="99"/>
    <w:semiHidden/>
    <w:unhideWhenUsed/>
    <w:rsid w:val="00553EC0"/>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553EC0"/>
    <w:rPr>
      <w:rFonts w:ascii="Times New Roman" w:eastAsia="Times New Roman" w:hAnsi="Times New Roman" w:cs="Times New Roman"/>
      <w:color w:val="000000"/>
      <w:sz w:val="12"/>
    </w:rPr>
  </w:style>
  <w:style w:type="character" w:customStyle="1" w:styleId="Titre1Car">
    <w:name w:val="Titre 1 Car"/>
    <w:basedOn w:val="Policepardfaut"/>
    <w:link w:val="Titre1"/>
    <w:uiPriority w:val="9"/>
    <w:rsid w:val="00553EC0"/>
    <w:rPr>
      <w:rFonts w:asciiTheme="majorHAnsi" w:eastAsiaTheme="majorEastAsia" w:hAnsiTheme="majorHAnsi" w:cstheme="majorBidi"/>
      <w:b/>
      <w:bCs/>
      <w:color w:val="2E74B5" w:themeColor="accent1" w:themeShade="BF"/>
      <w:sz w:val="28"/>
      <w:szCs w:val="28"/>
    </w:rPr>
  </w:style>
  <w:style w:type="character" w:customStyle="1" w:styleId="Titre2Car">
    <w:name w:val="Titre 2 Car"/>
    <w:basedOn w:val="Policepardfaut"/>
    <w:link w:val="Titre2"/>
    <w:uiPriority w:val="9"/>
    <w:rsid w:val="00553EC0"/>
    <w:rPr>
      <w:rFonts w:asciiTheme="majorHAnsi" w:eastAsiaTheme="majorEastAsia" w:hAnsiTheme="majorHAnsi" w:cstheme="majorBidi"/>
      <w:b/>
      <w:bCs/>
      <w:color w:val="5B9BD5" w:themeColor="accent1"/>
      <w:sz w:val="26"/>
      <w:szCs w:val="26"/>
    </w:rPr>
  </w:style>
  <w:style w:type="paragraph" w:styleId="Paragraphedeliste">
    <w:name w:val="List Paragraph"/>
    <w:basedOn w:val="Normal"/>
    <w:uiPriority w:val="34"/>
    <w:qFormat/>
    <w:rsid w:val="0074129D"/>
    <w:pPr>
      <w:ind w:left="720"/>
      <w:contextualSpacing/>
    </w:pPr>
  </w:style>
  <w:style w:type="character" w:styleId="Lienhypertexte">
    <w:name w:val="Hyperlink"/>
    <w:basedOn w:val="Policepardfaut"/>
    <w:uiPriority w:val="99"/>
    <w:unhideWhenUsed/>
    <w:rsid w:val="00460CDB"/>
    <w:rPr>
      <w:color w:val="0000FF"/>
      <w:u w:val="single"/>
    </w:rPr>
  </w:style>
  <w:style w:type="character" w:styleId="Lienhypertextesuivivisit">
    <w:name w:val="FollowedHyperlink"/>
    <w:basedOn w:val="Policepardfaut"/>
    <w:uiPriority w:val="99"/>
    <w:semiHidden/>
    <w:unhideWhenUsed/>
    <w:rsid w:val="00460CD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134841">
      <w:bodyDiv w:val="1"/>
      <w:marLeft w:val="0"/>
      <w:marRight w:val="0"/>
      <w:marTop w:val="0"/>
      <w:marBottom w:val="0"/>
      <w:divBdr>
        <w:top w:val="none" w:sz="0" w:space="0" w:color="auto"/>
        <w:left w:val="none" w:sz="0" w:space="0" w:color="auto"/>
        <w:bottom w:val="none" w:sz="0" w:space="0" w:color="auto"/>
        <w:right w:val="none" w:sz="0" w:space="0" w:color="auto"/>
      </w:divBdr>
      <w:divsChild>
        <w:div w:id="412900390">
          <w:marLeft w:val="0"/>
          <w:marRight w:val="0"/>
          <w:marTop w:val="0"/>
          <w:marBottom w:val="0"/>
          <w:divBdr>
            <w:top w:val="none" w:sz="0" w:space="0" w:color="auto"/>
            <w:left w:val="none" w:sz="0" w:space="0" w:color="auto"/>
            <w:bottom w:val="none" w:sz="0" w:space="0" w:color="auto"/>
            <w:right w:val="none" w:sz="0" w:space="0" w:color="auto"/>
          </w:divBdr>
        </w:div>
        <w:div w:id="834565011">
          <w:marLeft w:val="0"/>
          <w:marRight w:val="0"/>
          <w:marTop w:val="0"/>
          <w:marBottom w:val="0"/>
          <w:divBdr>
            <w:top w:val="none" w:sz="0" w:space="0" w:color="auto"/>
            <w:left w:val="none" w:sz="0" w:space="0" w:color="auto"/>
            <w:bottom w:val="none" w:sz="0" w:space="0" w:color="auto"/>
            <w:right w:val="none" w:sz="0" w:space="0" w:color="auto"/>
          </w:divBdr>
        </w:div>
      </w:divsChild>
    </w:div>
    <w:div w:id="1083262239">
      <w:bodyDiv w:val="1"/>
      <w:marLeft w:val="0"/>
      <w:marRight w:val="0"/>
      <w:marTop w:val="0"/>
      <w:marBottom w:val="0"/>
      <w:divBdr>
        <w:top w:val="none" w:sz="0" w:space="0" w:color="auto"/>
        <w:left w:val="none" w:sz="0" w:space="0" w:color="auto"/>
        <w:bottom w:val="none" w:sz="0" w:space="0" w:color="auto"/>
        <w:right w:val="none" w:sz="0" w:space="0" w:color="auto"/>
      </w:divBdr>
    </w:div>
    <w:div w:id="1739211958">
      <w:bodyDiv w:val="1"/>
      <w:marLeft w:val="0"/>
      <w:marRight w:val="0"/>
      <w:marTop w:val="0"/>
      <w:marBottom w:val="0"/>
      <w:divBdr>
        <w:top w:val="none" w:sz="0" w:space="0" w:color="auto"/>
        <w:left w:val="none" w:sz="0" w:space="0" w:color="auto"/>
        <w:bottom w:val="none" w:sz="0" w:space="0" w:color="auto"/>
        <w:right w:val="none" w:sz="0" w:space="0" w:color="auto"/>
      </w:divBdr>
      <w:divsChild>
        <w:div w:id="1732727330">
          <w:marLeft w:val="0"/>
          <w:marRight w:val="0"/>
          <w:marTop w:val="0"/>
          <w:marBottom w:val="0"/>
          <w:divBdr>
            <w:top w:val="none" w:sz="0" w:space="0" w:color="auto"/>
            <w:left w:val="none" w:sz="0" w:space="0" w:color="auto"/>
            <w:bottom w:val="none" w:sz="0" w:space="0" w:color="auto"/>
            <w:right w:val="none" w:sz="0" w:space="0" w:color="auto"/>
          </w:divBdr>
        </w:div>
        <w:div w:id="323092842">
          <w:marLeft w:val="0"/>
          <w:marRight w:val="0"/>
          <w:marTop w:val="0"/>
          <w:marBottom w:val="0"/>
          <w:divBdr>
            <w:top w:val="none" w:sz="0" w:space="0" w:color="auto"/>
            <w:left w:val="none" w:sz="0" w:space="0" w:color="auto"/>
            <w:bottom w:val="none" w:sz="0" w:space="0" w:color="auto"/>
            <w:right w:val="none" w:sz="0" w:space="0" w:color="auto"/>
          </w:divBdr>
        </w:div>
        <w:div w:id="915630057">
          <w:marLeft w:val="0"/>
          <w:marRight w:val="0"/>
          <w:marTop w:val="0"/>
          <w:marBottom w:val="0"/>
          <w:divBdr>
            <w:top w:val="none" w:sz="0" w:space="0" w:color="auto"/>
            <w:left w:val="none" w:sz="0" w:space="0" w:color="auto"/>
            <w:bottom w:val="none" w:sz="0" w:space="0" w:color="auto"/>
            <w:right w:val="none" w:sz="0" w:space="0" w:color="auto"/>
          </w:divBdr>
        </w:div>
        <w:div w:id="1943107241">
          <w:marLeft w:val="0"/>
          <w:marRight w:val="0"/>
          <w:marTop w:val="0"/>
          <w:marBottom w:val="0"/>
          <w:divBdr>
            <w:top w:val="none" w:sz="0" w:space="0" w:color="auto"/>
            <w:left w:val="none" w:sz="0" w:space="0" w:color="auto"/>
            <w:bottom w:val="none" w:sz="0" w:space="0" w:color="auto"/>
            <w:right w:val="none" w:sz="0" w:space="0" w:color="auto"/>
          </w:divBdr>
        </w:div>
        <w:div w:id="1631588189">
          <w:marLeft w:val="0"/>
          <w:marRight w:val="0"/>
          <w:marTop w:val="0"/>
          <w:marBottom w:val="0"/>
          <w:divBdr>
            <w:top w:val="none" w:sz="0" w:space="0" w:color="auto"/>
            <w:left w:val="none" w:sz="0" w:space="0" w:color="auto"/>
            <w:bottom w:val="none" w:sz="0" w:space="0" w:color="auto"/>
            <w:right w:val="none" w:sz="0" w:space="0" w:color="auto"/>
          </w:divBdr>
        </w:div>
        <w:div w:id="1641109053">
          <w:marLeft w:val="0"/>
          <w:marRight w:val="0"/>
          <w:marTop w:val="0"/>
          <w:marBottom w:val="0"/>
          <w:divBdr>
            <w:top w:val="none" w:sz="0" w:space="0" w:color="auto"/>
            <w:left w:val="none" w:sz="0" w:space="0" w:color="auto"/>
            <w:bottom w:val="none" w:sz="0" w:space="0" w:color="auto"/>
            <w:right w:val="none" w:sz="0" w:space="0" w:color="auto"/>
          </w:divBdr>
        </w:div>
        <w:div w:id="2139833008">
          <w:marLeft w:val="0"/>
          <w:marRight w:val="0"/>
          <w:marTop w:val="0"/>
          <w:marBottom w:val="0"/>
          <w:divBdr>
            <w:top w:val="none" w:sz="0" w:space="0" w:color="auto"/>
            <w:left w:val="none" w:sz="0" w:space="0" w:color="auto"/>
            <w:bottom w:val="none" w:sz="0" w:space="0" w:color="auto"/>
            <w:right w:val="none" w:sz="0" w:space="0" w:color="auto"/>
          </w:divBdr>
        </w:div>
      </w:divsChild>
    </w:div>
    <w:div w:id="2047294322">
      <w:bodyDiv w:val="1"/>
      <w:marLeft w:val="0"/>
      <w:marRight w:val="0"/>
      <w:marTop w:val="0"/>
      <w:marBottom w:val="0"/>
      <w:divBdr>
        <w:top w:val="none" w:sz="0" w:space="0" w:color="auto"/>
        <w:left w:val="none" w:sz="0" w:space="0" w:color="auto"/>
        <w:bottom w:val="none" w:sz="0" w:space="0" w:color="auto"/>
        <w:right w:val="none" w:sz="0" w:space="0" w:color="auto"/>
      </w:divBdr>
      <w:divsChild>
        <w:div w:id="408312140">
          <w:marLeft w:val="0"/>
          <w:marRight w:val="0"/>
          <w:marTop w:val="0"/>
          <w:marBottom w:val="0"/>
          <w:divBdr>
            <w:top w:val="none" w:sz="0" w:space="0" w:color="auto"/>
            <w:left w:val="none" w:sz="0" w:space="0" w:color="auto"/>
            <w:bottom w:val="none" w:sz="0" w:space="0" w:color="auto"/>
            <w:right w:val="none" w:sz="0" w:space="0" w:color="auto"/>
          </w:divBdr>
        </w:div>
        <w:div w:id="1212691156">
          <w:marLeft w:val="0"/>
          <w:marRight w:val="0"/>
          <w:marTop w:val="0"/>
          <w:marBottom w:val="0"/>
          <w:divBdr>
            <w:top w:val="none" w:sz="0" w:space="0" w:color="auto"/>
            <w:left w:val="none" w:sz="0" w:space="0" w:color="auto"/>
            <w:bottom w:val="none" w:sz="0" w:space="0" w:color="auto"/>
            <w:right w:val="none" w:sz="0" w:space="0" w:color="auto"/>
          </w:divBdr>
        </w:div>
        <w:div w:id="84965698">
          <w:marLeft w:val="0"/>
          <w:marRight w:val="0"/>
          <w:marTop w:val="0"/>
          <w:marBottom w:val="0"/>
          <w:divBdr>
            <w:top w:val="none" w:sz="0" w:space="0" w:color="auto"/>
            <w:left w:val="none" w:sz="0" w:space="0" w:color="auto"/>
            <w:bottom w:val="none" w:sz="0" w:space="0" w:color="auto"/>
            <w:right w:val="none" w:sz="0" w:space="0" w:color="auto"/>
          </w:divBdr>
        </w:div>
        <w:div w:id="25953205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26" Type="http://schemas.openxmlformats.org/officeDocument/2006/relationships/image" Target="media/image20.png"/><Relationship Id="rId21" Type="http://schemas.openxmlformats.org/officeDocument/2006/relationships/image" Target="media/image15.jpg"/><Relationship Id="rId42" Type="http://schemas.openxmlformats.org/officeDocument/2006/relationships/image" Target="media/image36.png"/><Relationship Id="rId47" Type="http://schemas.openxmlformats.org/officeDocument/2006/relationships/image" Target="media/image41.jpg"/><Relationship Id="rId63" Type="http://schemas.openxmlformats.org/officeDocument/2006/relationships/image" Target="media/image57.jpg"/><Relationship Id="rId68" Type="http://schemas.openxmlformats.org/officeDocument/2006/relationships/image" Target="media/image62.jpg"/><Relationship Id="rId84" Type="http://schemas.openxmlformats.org/officeDocument/2006/relationships/header" Target="header3.xml"/><Relationship Id="rId16" Type="http://schemas.openxmlformats.org/officeDocument/2006/relationships/image" Target="media/image10.jpg"/><Relationship Id="rId11" Type="http://schemas.openxmlformats.org/officeDocument/2006/relationships/image" Target="media/image5.jpg"/><Relationship Id="rId32" Type="http://schemas.openxmlformats.org/officeDocument/2006/relationships/image" Target="media/image26.jpg"/><Relationship Id="rId37" Type="http://schemas.openxmlformats.org/officeDocument/2006/relationships/image" Target="media/image31.jpg"/><Relationship Id="rId53" Type="http://schemas.openxmlformats.org/officeDocument/2006/relationships/image" Target="media/image47.jpg"/><Relationship Id="rId58" Type="http://schemas.openxmlformats.org/officeDocument/2006/relationships/image" Target="media/image52.jpg"/><Relationship Id="rId74" Type="http://schemas.openxmlformats.org/officeDocument/2006/relationships/hyperlink" Target="http://translate.koha-community.org/manual/16.11/fr/html/02_administration.html" TargetMode="External"/><Relationship Id="rId79" Type="http://schemas.openxmlformats.org/officeDocument/2006/relationships/image" Target="media/image71.png"/><Relationship Id="rId5" Type="http://schemas.openxmlformats.org/officeDocument/2006/relationships/footnotes" Target="footnotes.xml"/><Relationship Id="rId19" Type="http://schemas.openxmlformats.org/officeDocument/2006/relationships/image" Target="media/image13.jpg"/><Relationship Id="rId14" Type="http://schemas.openxmlformats.org/officeDocument/2006/relationships/image" Target="media/image8.jp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image" Target="media/image24.jpg"/><Relationship Id="rId35" Type="http://schemas.openxmlformats.org/officeDocument/2006/relationships/image" Target="media/image29.png"/><Relationship Id="rId43" Type="http://schemas.openxmlformats.org/officeDocument/2006/relationships/image" Target="media/image37.jpg"/><Relationship Id="rId48" Type="http://schemas.openxmlformats.org/officeDocument/2006/relationships/image" Target="media/image42.jpg"/><Relationship Id="rId56" Type="http://schemas.openxmlformats.org/officeDocument/2006/relationships/image" Target="media/image50.jpg"/><Relationship Id="rId64" Type="http://schemas.openxmlformats.org/officeDocument/2006/relationships/image" Target="media/image58.jpg"/><Relationship Id="rId69" Type="http://schemas.openxmlformats.org/officeDocument/2006/relationships/image" Target="media/image63.jpg"/><Relationship Id="rId77" Type="http://schemas.openxmlformats.org/officeDocument/2006/relationships/image" Target="media/image69.png"/><Relationship Id="rId8" Type="http://schemas.openxmlformats.org/officeDocument/2006/relationships/image" Target="media/image2.png"/><Relationship Id="rId51" Type="http://schemas.openxmlformats.org/officeDocument/2006/relationships/image" Target="media/image45.jpg"/><Relationship Id="rId72" Type="http://schemas.openxmlformats.org/officeDocument/2006/relationships/image" Target="media/image65.png"/><Relationship Id="rId80" Type="http://schemas.openxmlformats.org/officeDocument/2006/relationships/hyperlink" Target="http://www.worldcat.org/affiliate/webservices/xisbn/app.jsp" TargetMode="External"/><Relationship Id="rId85" Type="http://schemas.openxmlformats.org/officeDocument/2006/relationships/footer" Target="footer2.xml"/><Relationship Id="rId3" Type="http://schemas.openxmlformats.org/officeDocument/2006/relationships/settings" Target="settings.xml"/><Relationship Id="rId12" Type="http://schemas.openxmlformats.org/officeDocument/2006/relationships/image" Target="media/image6.jpg"/><Relationship Id="rId17" Type="http://schemas.openxmlformats.org/officeDocument/2006/relationships/image" Target="media/image11.jpg"/><Relationship Id="rId25" Type="http://schemas.openxmlformats.org/officeDocument/2006/relationships/image" Target="media/image19.jpg"/><Relationship Id="rId33" Type="http://schemas.openxmlformats.org/officeDocument/2006/relationships/image" Target="media/image27.jpg"/><Relationship Id="rId38" Type="http://schemas.openxmlformats.org/officeDocument/2006/relationships/image" Target="media/image32.jpg"/><Relationship Id="rId46" Type="http://schemas.openxmlformats.org/officeDocument/2006/relationships/image" Target="media/image40.jpg"/><Relationship Id="rId59" Type="http://schemas.openxmlformats.org/officeDocument/2006/relationships/image" Target="media/image53.jpg"/><Relationship Id="rId67" Type="http://schemas.openxmlformats.org/officeDocument/2006/relationships/image" Target="media/image61.jpg"/><Relationship Id="rId20" Type="http://schemas.openxmlformats.org/officeDocument/2006/relationships/image" Target="media/image14.png"/><Relationship Id="rId41" Type="http://schemas.openxmlformats.org/officeDocument/2006/relationships/image" Target="media/image35.jpg"/><Relationship Id="rId54" Type="http://schemas.openxmlformats.org/officeDocument/2006/relationships/image" Target="media/image48.jpg"/><Relationship Id="rId62" Type="http://schemas.openxmlformats.org/officeDocument/2006/relationships/image" Target="media/image56.jpg"/><Relationship Id="rId70" Type="http://schemas.openxmlformats.org/officeDocument/2006/relationships/image" Target="media/image64.jpg"/><Relationship Id="rId75" Type="http://schemas.openxmlformats.org/officeDocument/2006/relationships/image" Target="media/image67.png"/><Relationship Id="rId83"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9.jpg"/><Relationship Id="rId23" Type="http://schemas.openxmlformats.org/officeDocument/2006/relationships/image" Target="media/image17.png"/><Relationship Id="rId28" Type="http://schemas.openxmlformats.org/officeDocument/2006/relationships/image" Target="media/image22.jpg"/><Relationship Id="rId36" Type="http://schemas.openxmlformats.org/officeDocument/2006/relationships/image" Target="media/image30.png"/><Relationship Id="rId49" Type="http://schemas.openxmlformats.org/officeDocument/2006/relationships/image" Target="media/image43.jpg"/><Relationship Id="rId57" Type="http://schemas.openxmlformats.org/officeDocument/2006/relationships/image" Target="media/image51.png"/><Relationship Id="rId10" Type="http://schemas.openxmlformats.org/officeDocument/2006/relationships/image" Target="media/image4.jpg"/><Relationship Id="rId31" Type="http://schemas.openxmlformats.org/officeDocument/2006/relationships/image" Target="media/image25.jpg"/><Relationship Id="rId44" Type="http://schemas.openxmlformats.org/officeDocument/2006/relationships/image" Target="media/image38.jpg"/><Relationship Id="rId52" Type="http://schemas.openxmlformats.org/officeDocument/2006/relationships/image" Target="media/image46.jpg"/><Relationship Id="rId60" Type="http://schemas.openxmlformats.org/officeDocument/2006/relationships/image" Target="media/image54.jpg"/><Relationship Id="rId65" Type="http://schemas.openxmlformats.org/officeDocument/2006/relationships/image" Target="media/image59.jpg"/><Relationship Id="rId73" Type="http://schemas.openxmlformats.org/officeDocument/2006/relationships/image" Target="media/image66.jpg"/><Relationship Id="rId78" Type="http://schemas.openxmlformats.org/officeDocument/2006/relationships/image" Target="media/image70.png"/><Relationship Id="rId81" Type="http://schemas.openxmlformats.org/officeDocument/2006/relationships/header" Target="header1.xml"/><Relationship Id="rId86"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3" Type="http://schemas.openxmlformats.org/officeDocument/2006/relationships/image" Target="media/image7.jpg"/><Relationship Id="rId18" Type="http://schemas.openxmlformats.org/officeDocument/2006/relationships/image" Target="media/image12.png"/><Relationship Id="rId39" Type="http://schemas.openxmlformats.org/officeDocument/2006/relationships/image" Target="media/image33.jpg"/><Relationship Id="rId34" Type="http://schemas.openxmlformats.org/officeDocument/2006/relationships/image" Target="media/image28.jpg"/><Relationship Id="rId50" Type="http://schemas.openxmlformats.org/officeDocument/2006/relationships/image" Target="media/image44.jpg"/><Relationship Id="rId55" Type="http://schemas.openxmlformats.org/officeDocument/2006/relationships/image" Target="media/image49.jpg"/><Relationship Id="rId76" Type="http://schemas.openxmlformats.org/officeDocument/2006/relationships/image" Target="media/image68.png"/><Relationship Id="rId7" Type="http://schemas.openxmlformats.org/officeDocument/2006/relationships/image" Target="media/image1.jpg"/><Relationship Id="rId71" Type="http://schemas.openxmlformats.org/officeDocument/2006/relationships/hyperlink" Target="http://translate.koha-community.org/manual/16.11/fr/html/02_administration.html" TargetMode="External"/><Relationship Id="rId2" Type="http://schemas.openxmlformats.org/officeDocument/2006/relationships/styles" Target="styles.xml"/><Relationship Id="rId29" Type="http://schemas.openxmlformats.org/officeDocument/2006/relationships/image" Target="media/image23.png"/><Relationship Id="rId24" Type="http://schemas.openxmlformats.org/officeDocument/2006/relationships/image" Target="media/image18.png"/><Relationship Id="rId40" Type="http://schemas.openxmlformats.org/officeDocument/2006/relationships/image" Target="media/image34.jpg"/><Relationship Id="rId45" Type="http://schemas.openxmlformats.org/officeDocument/2006/relationships/image" Target="media/image39.png"/><Relationship Id="rId66" Type="http://schemas.openxmlformats.org/officeDocument/2006/relationships/image" Target="media/image60.jpg"/><Relationship Id="rId87" Type="http://schemas.openxmlformats.org/officeDocument/2006/relationships/theme" Target="theme/theme1.xml"/><Relationship Id="rId61" Type="http://schemas.openxmlformats.org/officeDocument/2006/relationships/image" Target="media/image55.jpg"/><Relationship Id="rId82" Type="http://schemas.openxmlformats.org/officeDocument/2006/relationships/header" Target="head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6</Pages>
  <Words>2184</Words>
  <Characters>12013</Characters>
  <Application>Microsoft Office Word</Application>
  <DocSecurity>0</DocSecurity>
  <Lines>100</Lines>
  <Paragraphs>28</Paragraphs>
  <ScaleCrop>false</ScaleCrop>
  <HeadingPairs>
    <vt:vector size="2" baseType="variant">
      <vt:variant>
        <vt:lpstr>Titre</vt:lpstr>
      </vt:variant>
      <vt:variant>
        <vt:i4>1</vt:i4>
      </vt:variant>
    </vt:vector>
  </HeadingPairs>
  <TitlesOfParts>
    <vt:vector size="1" baseType="lpstr">
      <vt:lpstr>Koha â•º Administration systÃ¨me â•º PrÃ©fÃ©rences systÃ¨me</vt:lpstr>
    </vt:vector>
  </TitlesOfParts>
  <Company>ENSSIB</Company>
  <LinksUpToDate>false</LinksUpToDate>
  <CharactersWithSpaces>14169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Koha â•º Administration systÃ¨me â•º PrÃ©fÃ©rences systÃ¨me</dc:title>
  <dc:subject/>
  <dc:creator>lquinson</dc:creator>
  <cp:keywords/>
  <cp:lastModifiedBy>Aurélie Bérut</cp:lastModifiedBy>
  <cp:revision>12</cp:revision>
  <dcterms:created xsi:type="dcterms:W3CDTF">2017-10-12T15:21:00Z</dcterms:created>
  <dcterms:modified xsi:type="dcterms:W3CDTF">2018-04-17T08:45:00Z</dcterms:modified>
</cp:coreProperties>
</file>